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9A38" w14:textId="77777777" w:rsidR="0089735D" w:rsidRPr="00F3380B" w:rsidRDefault="0089735D" w:rsidP="0089735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/>
          <w:color w:val="002060"/>
          <w:sz w:val="28"/>
          <w:szCs w:val="28"/>
        </w:rPr>
      </w:pPr>
      <w:bookmarkStart w:id="0" w:name="_Hlk70402744"/>
      <w:bookmarkStart w:id="1" w:name="_GoBack"/>
      <w:bookmarkEnd w:id="1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OGGETTO: PROCEDURA DI GARA, SVOLTA IN MODALITÀ TELEMATICA, PER L’AFFIDAMENTO DEL SERVIZIO DI </w:t>
      </w:r>
      <w:bookmarkStart w:id="2" w:name="_Hlk86822609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MANUTENZIONE E RIPARAZIONE </w:t>
      </w:r>
      <w:bookmarkEnd w:id="2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DEGLI AUTOVEICOLI </w:t>
      </w:r>
      <w:proofErr w:type="gramStart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>IN  DOTAZIONE</w:t>
      </w:r>
      <w:proofErr w:type="gramEnd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 ALL’UNIONE DEI COMUNI MONTANI DEL CASENTINO (CIG. 89678052CC)</w:t>
      </w:r>
    </w:p>
    <w:bookmarkEnd w:id="0"/>
    <w:p w14:paraId="73E87FCC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397B9B03" w14:textId="77777777"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14:paraId="55F69D20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14:paraId="70F6C910" w14:textId="77777777"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14:paraId="468C4EF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0FBF3A92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Legale rappresentante</w:t>
      </w:r>
    </w:p>
    <w:p w14:paraId="3636B3C7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Procuratore</w:t>
      </w:r>
    </w:p>
    <w:p w14:paraId="6B9BB0BB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ED7F529" w14:textId="77777777"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14:paraId="4DE51038" w14:textId="77777777" w:rsidR="00ED2671" w:rsidRPr="007A5E24" w:rsidRDefault="00ED2671" w:rsidP="00ED2671">
      <w:pPr>
        <w:autoSpaceDE w:val="0"/>
        <w:autoSpaceDN w:val="0"/>
        <w:adjustRightInd w:val="0"/>
      </w:pPr>
    </w:p>
    <w:p w14:paraId="67AC0484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14:paraId="4D36236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30FA06E2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___________, con sede legale in ________, _________, __, C.F.: __________, e </w:t>
      </w:r>
      <w:proofErr w:type="gramStart"/>
      <w:r w:rsidRPr="007A5E24">
        <w:t>P.I.:_</w:t>
      </w:r>
      <w:proofErr w:type="gramEnd"/>
      <w:r w:rsidRPr="007A5E24">
        <w:t>__________;</w:t>
      </w:r>
    </w:p>
    <w:p w14:paraId="02E6D05E" w14:textId="77777777"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14:paraId="6BD44577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979E396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14:paraId="641CDDE9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427A2D7A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42F887F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0E944E8D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6A96259A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1D2D6F7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731B19D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1BB9B4E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4541FABE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F3D2B29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8AD7918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20B6635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3A5CECF3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19FAFD1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CCD55B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C5F3ECC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6CF92413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E9D26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213AA49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1C944D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0163D6D6" w14:textId="5426C349" w:rsidR="00ED2671" w:rsidRDefault="00ED2671" w:rsidP="00ED2671">
      <w:pPr>
        <w:pStyle w:val="Standard"/>
        <w:rPr>
          <w:b/>
          <w:sz w:val="24"/>
          <w:szCs w:val="24"/>
        </w:rPr>
      </w:pPr>
    </w:p>
    <w:p w14:paraId="6E1EA255" w14:textId="2846766A" w:rsidR="00856997" w:rsidRDefault="00856997" w:rsidP="00ED2671">
      <w:pPr>
        <w:pStyle w:val="Standard"/>
        <w:rPr>
          <w:b/>
          <w:sz w:val="24"/>
          <w:szCs w:val="24"/>
        </w:rPr>
      </w:pPr>
    </w:p>
    <w:p w14:paraId="32398AC3" w14:textId="77777777" w:rsidR="00856997" w:rsidRPr="007A5E24" w:rsidRDefault="00856997" w:rsidP="00ED2671">
      <w:pPr>
        <w:pStyle w:val="Standard"/>
        <w:rPr>
          <w:b/>
          <w:sz w:val="24"/>
          <w:szCs w:val="24"/>
        </w:rPr>
      </w:pPr>
    </w:p>
    <w:p w14:paraId="6E358F94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17D217AE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14:paraId="71E3376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</w:t>
      </w:r>
      <w:r w:rsidRPr="003F3096">
        <w:rPr>
          <w:sz w:val="24"/>
          <w:szCs w:val="24"/>
        </w:rPr>
        <w:t>__________________</w:t>
      </w:r>
    </w:p>
    <w:p w14:paraId="34D1C91B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6F1CE45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14:paraId="42713ED7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0D84988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14:paraId="32DCEF8D" w14:textId="77777777" w:rsidR="00ED2671" w:rsidRPr="003F3096" w:rsidRDefault="00ED2671" w:rsidP="00ED2671">
      <w:pPr>
        <w:pStyle w:val="Standard"/>
        <w:rPr>
          <w:sz w:val="24"/>
          <w:szCs w:val="24"/>
        </w:rPr>
      </w:pPr>
    </w:p>
    <w:p w14:paraId="60DED301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14:paraId="5F51C4F2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5EFD7438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3C606F4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A9A801D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14:paraId="7431B9A4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2ABB201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14:paraId="7FD899B7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38DFB0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>fa parte del consorzio di cui all'art. 45 c. 2 lett. b) e c) D.lgs. 50/2016 sotto indicato</w:t>
      </w:r>
    </w:p>
    <w:p w14:paraId="68E393E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14:paraId="7DAE01BF" w14:textId="77777777" w:rsidR="00ED2671" w:rsidRPr="003F3096" w:rsidRDefault="00ED2671" w:rsidP="00ED2671">
      <w:pPr>
        <w:autoSpaceDE w:val="0"/>
        <w:autoSpaceDN w:val="0"/>
        <w:adjustRightInd w:val="0"/>
      </w:pPr>
    </w:p>
    <w:p w14:paraId="1785EDC2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14:paraId="07FED836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6B953F3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1ED6844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269E041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1710C8B2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9F0075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14:paraId="0855802D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14:paraId="5322F86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FA0F1F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14:paraId="5C6E98E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14:paraId="19ED5EA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254894D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14:paraId="40243301" w14:textId="77777777"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14:paraId="47C573A5" w14:textId="77777777"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14:paraId="7CF26950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7ABF233C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14:paraId="11B7BAB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508208EB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279CF970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4C19FDE7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1C2E53F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38573A44" w14:textId="77777777"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14:paraId="056303E5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2991CB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14:paraId="06EF7EFC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2CE74F9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Decreto di apertura del giudica delegato, acquisito il parere del commissario giudiziale ove nominato: ______________________________</w:t>
      </w:r>
    </w:p>
    <w:p w14:paraId="40E5C0C7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9217978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lastRenderedPageBreak/>
        <w:t>In caso affermativo indicare l’impresa ausiliaria: ______________________________________</w:t>
      </w:r>
    </w:p>
    <w:p w14:paraId="243DCF01" w14:textId="77777777" w:rsidR="00ED2671" w:rsidRPr="003F3096" w:rsidRDefault="00ED2671" w:rsidP="00ED2671">
      <w:pPr>
        <w:autoSpaceDE w:val="0"/>
        <w:autoSpaceDN w:val="0"/>
        <w:adjustRightInd w:val="0"/>
      </w:pPr>
    </w:p>
    <w:p w14:paraId="723B2E1B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6364AC5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t xml:space="preserve">    in caso di risposta affermativa alla lettera d</w:t>
      </w:r>
      <w:r w:rsidRPr="003F3096">
        <w:t>):</w:t>
      </w:r>
    </w:p>
    <w:p w14:paraId="2835044A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14F24D92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 a cui è subordinata la partecipazione alla presente procedura: ______________________________________</w:t>
      </w:r>
    </w:p>
    <w:p w14:paraId="2E96A6D8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648B66E9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52F7EC8F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0C3B03B8" w14:textId="77777777"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14:paraId="4F0A4E2F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14:paraId="59663E95" w14:textId="77777777" w:rsidR="00ED2671" w:rsidRPr="003F3096" w:rsidRDefault="00ED2671" w:rsidP="00ED2671">
      <w:pPr>
        <w:autoSpaceDE w:val="0"/>
        <w:autoSpaceDN w:val="0"/>
        <w:adjustRightInd w:val="0"/>
      </w:pPr>
    </w:p>
    <w:p w14:paraId="427BCE58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14:paraId="22A7D53F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1BAC8C1C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14:paraId="4587C6D1" w14:textId="77777777"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04E3260F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3" w:name="_Hlk534974224"/>
      <w:bookmarkStart w:id="4" w:name="_Hlk11677963"/>
      <w:r w:rsidRPr="000A3FB3">
        <w:sym w:font="Wingdings" w:char="F0A8"/>
      </w:r>
      <w:r w:rsidRPr="000A3FB3">
        <w:t xml:space="preserve"> No</w:t>
      </w:r>
    </w:p>
    <w:p w14:paraId="1937B0AB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3"/>
    <w:p w14:paraId="088151D6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42D3DAE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D.Lgs. 50/2016):</w:t>
      </w:r>
    </w:p>
    <w:bookmarkEnd w:id="4"/>
    <w:p w14:paraId="36A42C3B" w14:textId="77777777"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3419C1D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70EE5B8" w14:textId="77777777"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14:paraId="318F8DE0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6B428F88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73894758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7482ED62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5DD9B08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14:paraId="0356027D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15AA27EA" w14:textId="77777777"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5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3BC9FFD2" w14:textId="77777777"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6" w:name="_Hlk11687085"/>
      <w:r w:rsidRPr="003F3096">
        <w:t>ha commesso grave inadempimento nei confronti di uno o più subappaltatori, riconosciuto o accertato con sentenza passata in giudicato</w:t>
      </w:r>
      <w:bookmarkEnd w:id="6"/>
      <w:r w:rsidRPr="003F3096">
        <w:t>?</w:t>
      </w:r>
    </w:p>
    <w:p w14:paraId="4F67DD86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5EAA4D65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4668153A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22031D60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C8AB46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2037CD0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17C157E4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_____________________________________________________________________________</w:t>
      </w:r>
    </w:p>
    <w:bookmarkEnd w:id="5"/>
    <w:p w14:paraId="6F559134" w14:textId="77777777"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14:paraId="40B06DC1" w14:textId="77777777"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t>In relazione alle cause di esclusione di cui all’art. 80 co. 5 lett. f-ter, dichiara:</w:t>
      </w:r>
    </w:p>
    <w:p w14:paraId="4B6F5450" w14:textId="77777777"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9025AAE" w14:textId="77777777" w:rsidR="00ED2671" w:rsidRPr="000A3FB3" w:rsidRDefault="00ED2671" w:rsidP="00ED2671">
      <w:pPr>
        <w:autoSpaceDE w:val="0"/>
        <w:autoSpaceDN w:val="0"/>
        <w:adjustRightInd w:val="0"/>
      </w:pPr>
    </w:p>
    <w:p w14:paraId="3A5D81FA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14:paraId="30503993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14:paraId="10BD8982" w14:textId="77777777" w:rsidR="00ED2671" w:rsidRPr="000A3FB3" w:rsidRDefault="00ED2671" w:rsidP="00ED2671">
      <w:pPr>
        <w:autoSpaceDE w:val="0"/>
        <w:autoSpaceDN w:val="0"/>
        <w:adjustRightInd w:val="0"/>
      </w:pPr>
    </w:p>
    <w:p w14:paraId="5250F02E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D.Lgs. 50/2016):</w:t>
      </w:r>
    </w:p>
    <w:p w14:paraId="061AF825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14:paraId="53AE5857" w14:textId="77777777" w:rsidR="00ED2671" w:rsidRPr="003F3096" w:rsidRDefault="00ED2671" w:rsidP="00ED2671">
      <w:pPr>
        <w:autoSpaceDE w:val="0"/>
        <w:autoSpaceDN w:val="0"/>
        <w:adjustRightInd w:val="0"/>
      </w:pPr>
    </w:p>
    <w:p w14:paraId="627FE495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14:paraId="5F71264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12D77A0C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6F71CD9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7BE7F7C8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0D19B835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2EBC892B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14:paraId="11E70E24" w14:textId="77777777" w:rsidR="00ED2671" w:rsidRPr="000A3FB3" w:rsidRDefault="00ED2671" w:rsidP="00ED2671">
      <w:pPr>
        <w:autoSpaceDE w:val="0"/>
        <w:autoSpaceDN w:val="0"/>
        <w:adjustRightInd w:val="0"/>
      </w:pPr>
    </w:p>
    <w:p w14:paraId="6816348C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6EAC4EA" w14:textId="77777777"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6791079E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41DE2498" w14:textId="77777777"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7" w:name="_Hlk511059932"/>
      <w:r>
        <w:t>Regolamento UE 2016/679</w:t>
      </w:r>
      <w:bookmarkEnd w:id="7"/>
      <w:r>
        <w:t>, con la sottoscrizione del presente modulo, al trattamento dei dati personali secondo le modalità e nei limiti dell’informativa di cui all’art. 19 del Disciplinare di gara.</w:t>
      </w:r>
    </w:p>
    <w:p w14:paraId="022EC027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568E3EFB" w14:textId="77777777"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A130079" w14:textId="77777777" w:rsidR="00ED2671" w:rsidRPr="009168FC" w:rsidRDefault="00ED2671" w:rsidP="00ED2671">
      <w:pPr>
        <w:autoSpaceDE w:val="0"/>
        <w:autoSpaceDN w:val="0"/>
        <w:adjustRightInd w:val="0"/>
      </w:pPr>
    </w:p>
    <w:p w14:paraId="3605F1E8" w14:textId="77777777" w:rsidR="00ED2671" w:rsidRDefault="00ED2671" w:rsidP="00ED2671">
      <w:pPr>
        <w:autoSpaceDE w:val="0"/>
        <w:autoSpaceDN w:val="0"/>
        <w:adjustRightInd w:val="0"/>
      </w:pPr>
    </w:p>
    <w:p w14:paraId="1D1E23DB" w14:textId="77777777" w:rsidR="00ED2671" w:rsidRDefault="00ED2671" w:rsidP="00ED2671">
      <w:pPr>
        <w:autoSpaceDE w:val="0"/>
        <w:autoSpaceDN w:val="0"/>
        <w:adjustRightInd w:val="0"/>
      </w:pPr>
    </w:p>
    <w:p w14:paraId="2852427B" w14:textId="77777777"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76CD2BD1" w14:textId="77777777"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816E78A" w14:textId="77777777" w:rsidR="00AC558C" w:rsidRPr="00ED2671" w:rsidRDefault="00AC558C" w:rsidP="00ED2671"/>
    <w:sectPr w:rsidR="00AC558C" w:rsidRPr="00ED2671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7A67" w14:textId="77777777" w:rsidR="000C46C6" w:rsidRDefault="000C46C6">
      <w:r>
        <w:separator/>
      </w:r>
    </w:p>
  </w:endnote>
  <w:endnote w:type="continuationSeparator" w:id="0">
    <w:p w14:paraId="74F60CDE" w14:textId="77777777" w:rsidR="000C46C6" w:rsidRDefault="000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2DB0" w14:textId="77777777"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CA9998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DC31" w14:textId="2C923F49" w:rsidR="00EE7684" w:rsidRPr="00EE7684" w:rsidRDefault="0016731B" w:rsidP="00EE7684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 w:rsidR="00EE7684">
      <w:rPr>
        <w:rFonts w:ascii="Book Antiqua"/>
        <w:i/>
        <w:sz w:val="23"/>
      </w:rPr>
      <w:t>4</w:t>
    </w:r>
  </w:p>
  <w:p w14:paraId="69F5F3CF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C1CD" w14:textId="77777777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14:paraId="6995AA37" w14:textId="77777777"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8078" w14:textId="77777777" w:rsidR="000C46C6" w:rsidRDefault="000C46C6">
      <w:r>
        <w:separator/>
      </w:r>
    </w:p>
  </w:footnote>
  <w:footnote w:type="continuationSeparator" w:id="0">
    <w:p w14:paraId="386684C2" w14:textId="77777777" w:rsidR="000C46C6" w:rsidRDefault="000C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13ED" w14:textId="3F2689F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1241331B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6A525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4926B55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02C8408" w14:textId="77777777" w:rsidR="0016731B" w:rsidRPr="00D34AA5" w:rsidRDefault="0016731B" w:rsidP="00C82A35">
    <w:pPr>
      <w:pStyle w:val="Intestazione"/>
      <w:rPr>
        <w:lang w:val="en-US"/>
      </w:rPr>
    </w:pPr>
  </w:p>
  <w:p w14:paraId="36D1ECF7" w14:textId="77777777" w:rsidR="0016731B" w:rsidRPr="00C82A35" w:rsidRDefault="0016731B" w:rsidP="0016731B">
    <w:pPr>
      <w:pStyle w:val="Intestazione"/>
      <w:rPr>
        <w:lang w:val="en-US"/>
      </w:rPr>
    </w:pPr>
  </w:p>
  <w:p w14:paraId="2E7C9334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35DF6"/>
    <w:rsid w:val="0008709B"/>
    <w:rsid w:val="000B150D"/>
    <w:rsid w:val="000C46C6"/>
    <w:rsid w:val="000F576A"/>
    <w:rsid w:val="00120E33"/>
    <w:rsid w:val="001668EC"/>
    <w:rsid w:val="0016731B"/>
    <w:rsid w:val="00235FA8"/>
    <w:rsid w:val="002A05BF"/>
    <w:rsid w:val="002A20D6"/>
    <w:rsid w:val="002B213C"/>
    <w:rsid w:val="002C1A9E"/>
    <w:rsid w:val="002C7C4B"/>
    <w:rsid w:val="00356E82"/>
    <w:rsid w:val="00370995"/>
    <w:rsid w:val="003863FC"/>
    <w:rsid w:val="003A17FA"/>
    <w:rsid w:val="003E7DB7"/>
    <w:rsid w:val="0041465F"/>
    <w:rsid w:val="0044093A"/>
    <w:rsid w:val="004E7020"/>
    <w:rsid w:val="005679DB"/>
    <w:rsid w:val="00571050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4204"/>
    <w:rsid w:val="007B6B9B"/>
    <w:rsid w:val="00850DB8"/>
    <w:rsid w:val="00856997"/>
    <w:rsid w:val="0089501D"/>
    <w:rsid w:val="0089735D"/>
    <w:rsid w:val="008D29FB"/>
    <w:rsid w:val="008E67A1"/>
    <w:rsid w:val="00917DAC"/>
    <w:rsid w:val="00936A16"/>
    <w:rsid w:val="00977390"/>
    <w:rsid w:val="009A6F74"/>
    <w:rsid w:val="009B2FEF"/>
    <w:rsid w:val="00A51040"/>
    <w:rsid w:val="00AC558C"/>
    <w:rsid w:val="00AD119E"/>
    <w:rsid w:val="00B04E64"/>
    <w:rsid w:val="00B2480C"/>
    <w:rsid w:val="00BA0389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C3F70"/>
    <w:rsid w:val="00ED164F"/>
    <w:rsid w:val="00ED2671"/>
    <w:rsid w:val="00ED3599"/>
    <w:rsid w:val="00EE7684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69EB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styleId="NormaleWeb">
    <w:name w:val="Normal (Web)"/>
    <w:basedOn w:val="Normale"/>
    <w:rsid w:val="0089735D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6</cp:revision>
  <dcterms:created xsi:type="dcterms:W3CDTF">2020-10-02T08:51:00Z</dcterms:created>
  <dcterms:modified xsi:type="dcterms:W3CDTF">2021-11-19T10:56:00Z</dcterms:modified>
</cp:coreProperties>
</file>