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B7BA" w14:textId="77777777" w:rsidR="00FE7520" w:rsidRPr="00F67D80" w:rsidRDefault="00FE7520" w:rsidP="00FE752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  <w:bCs/>
          <w:color w:val="17365D" w:themeColor="text2" w:themeShade="BF"/>
          <w:sz w:val="22"/>
          <w:szCs w:val="22"/>
        </w:rPr>
      </w:pPr>
      <w:bookmarkStart w:id="0" w:name="_Hlk171069171"/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Procedura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aperta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-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svolta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in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modalità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telematica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- per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l’affidamento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per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tre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anni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,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prorogabile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per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ulteriori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tre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anni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,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dei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servizi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di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assistenza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domiciliare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;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assistenza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socio-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educativa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;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interventi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integrati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educativi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,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riabilitativi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, di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socializzazione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e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assistenza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rivolti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agli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ospiti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dei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Centri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Diurni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"Tangram" di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Rassina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e Il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Pesciolino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Rosso di Pratovecchio;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trasporto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rivolto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agli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ospiti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dei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Centri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Diurni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per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Disabili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dell’Unione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dei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Comuni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Montani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 xml:space="preserve"> del 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Casentino</w:t>
      </w:r>
      <w:proofErr w:type="spellEnd"/>
    </w:p>
    <w:p w14:paraId="6D522D2A" w14:textId="77777777" w:rsidR="00311830" w:rsidRDefault="00311830" w:rsidP="009B1898">
      <w:pPr>
        <w:jc w:val="both"/>
        <w:rPr>
          <w:b/>
          <w:sz w:val="32"/>
          <w:szCs w:val="32"/>
          <w:lang w:val="it-IT"/>
        </w:rPr>
      </w:pPr>
      <w:bookmarkStart w:id="1" w:name="_GoBack"/>
      <w:bookmarkEnd w:id="0"/>
      <w:bookmarkEnd w:id="1"/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3F9B37EB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</w:t>
      </w:r>
      <w:r w:rsidR="00D03676">
        <w:rPr>
          <w:rFonts w:ascii="Arial" w:eastAsia="Times New Roman" w:hAnsi="Arial" w:cs="Arial"/>
          <w:spacing w:val="-3"/>
          <w:sz w:val="20"/>
          <w:szCs w:val="20"/>
          <w:lang w:val="it-IT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962C" w14:textId="77777777" w:rsidR="00BF2695" w:rsidRPr="009B1898" w:rsidRDefault="00BF2695" w:rsidP="00AA27CD">
    <w:pPr>
      <w:ind w:right="-851"/>
      <w:rPr>
        <w:rFonts w:ascii="Book Antiqua"/>
        <w:i/>
        <w:color w:val="808080"/>
        <w:sz w:val="24"/>
        <w:szCs w:val="20"/>
        <w:lang w:val="it-IT"/>
      </w:rPr>
    </w:pPr>
    <w:r w:rsidRPr="009B1898">
      <w:rPr>
        <w:rFonts w:ascii="Book Antiqua"/>
        <w:i/>
        <w:color w:val="808080"/>
        <w:sz w:val="24"/>
        <w:szCs w:val="20"/>
        <w:lang w:val="it-IT"/>
      </w:rPr>
      <w:t>CENTRALE UNICA DI COMMITTENZA</w:t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</w:r>
    <w:r w:rsidRPr="009B1898">
      <w:rPr>
        <w:rFonts w:ascii="Book Antiqua"/>
        <w:i/>
        <w:color w:val="8080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9B1898" w:rsidRDefault="00BF2695" w:rsidP="00AA27CD">
    <w:pPr>
      <w:ind w:right="-851"/>
      <w:rPr>
        <w:rFonts w:ascii="Book Antiqua" w:eastAsia="Book Antiqua" w:hAnsi="Book Antiqua" w:cs="Book Antiqua"/>
        <w:color w:val="808080"/>
        <w:sz w:val="18"/>
        <w:szCs w:val="18"/>
        <w:lang w:val="it-IT"/>
      </w:rPr>
    </w:pPr>
    <w:r w:rsidRPr="009B1898">
      <w:rPr>
        <w:rFonts w:ascii="Book Antiqua"/>
        <w:i/>
        <w:color w:val="808080"/>
        <w:sz w:val="18"/>
        <w:szCs w:val="18"/>
        <w:lang w:val="it-IT"/>
      </w:rPr>
      <w:t xml:space="preserve">UNIONE DEI COMUNI MONTANI DEL CASENTINO                                      </w:t>
    </w:r>
    <w:r w:rsidRPr="009B1898">
      <w:rPr>
        <w:rFonts w:ascii="Book Antiqua"/>
        <w:i/>
        <w:color w:val="808080"/>
        <w:sz w:val="18"/>
        <w:szCs w:val="18"/>
        <w:lang w:val="it-IT"/>
      </w:rPr>
      <w:tab/>
    </w:r>
  </w:p>
  <w:p w14:paraId="7FED7D42" w14:textId="77777777" w:rsidR="00BF2695" w:rsidRPr="009B1898" w:rsidRDefault="00BF2695" w:rsidP="00944441">
    <w:pPr>
      <w:ind w:right="-992"/>
      <w:rPr>
        <w:rFonts w:ascii="Book Antiqua" w:eastAsia="Book Antiqua" w:hAnsi="Book Antiqua" w:cs="Book Antiqua"/>
        <w:color w:val="808080"/>
        <w:sz w:val="18"/>
        <w:lang w:val="it-IT"/>
      </w:rPr>
    </w:pPr>
    <w:r w:rsidRPr="009B1898">
      <w:rPr>
        <w:rFonts w:ascii="Book Antiqua" w:eastAsia="Book Antiqua" w:hAnsi="Book Antiqua" w:cs="Book Antiqua"/>
        <w:i/>
        <w:color w:val="808080"/>
        <w:spacing w:val="-1"/>
        <w:sz w:val="18"/>
        <w:lang w:val="it-IT"/>
      </w:rPr>
      <w:t>Via Roma</w:t>
    </w:r>
    <w:r w:rsidRPr="009B1898">
      <w:rPr>
        <w:rFonts w:ascii="Book Antiqua" w:eastAsia="Book Antiqua" w:hAnsi="Book Antiqua" w:cs="Book Antiqua"/>
        <w:i/>
        <w:color w:val="808080"/>
        <w:sz w:val="18"/>
        <w:lang w:val="it-IT"/>
      </w:rPr>
      <w:t>,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lang w:val="it-IT"/>
      </w:rPr>
      <w:t xml:space="preserve"> 203</w:t>
    </w:r>
    <w:r w:rsidRPr="009B1898">
      <w:rPr>
        <w:rFonts w:ascii="Book Antiqua" w:eastAsia="Book Antiqua" w:hAnsi="Book Antiqua" w:cs="Book Antiqua"/>
        <w:i/>
        <w:color w:val="808080"/>
        <w:sz w:val="18"/>
        <w:lang w:val="it-IT"/>
      </w:rPr>
      <w:t xml:space="preserve"> – 52014 Ponte a Poppi (AR)</w:t>
    </w:r>
  </w:p>
  <w:p w14:paraId="54EB5186" w14:textId="77777777" w:rsidR="00BF2695" w:rsidRPr="009B1898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/>
        <w:sz w:val="18"/>
      </w:rPr>
    </w:pPr>
    <w:proofErr w:type="spellStart"/>
    <w:r w:rsidRPr="009B1898">
      <w:rPr>
        <w:rFonts w:ascii="Book Antiqua" w:eastAsia="Book Antiqua" w:hAnsi="Book Antiqua" w:cs="Book Antiqua"/>
        <w:i/>
        <w:color w:val="808080"/>
        <w:sz w:val="18"/>
        <w:szCs w:val="20"/>
      </w:rPr>
      <w:t>Tel.n</w:t>
    </w:r>
    <w:proofErr w:type="spellEnd"/>
    <w:r w:rsidRPr="009B1898">
      <w:rPr>
        <w:rFonts w:ascii="Book Antiqua" w:eastAsia="Book Antiqua" w:hAnsi="Book Antiqua" w:cs="Book Antiqua"/>
        <w:i/>
        <w:color w:val="808080"/>
        <w:sz w:val="18"/>
        <w:szCs w:val="20"/>
      </w:rPr>
      <w:t>.</w:t>
    </w:r>
    <w:r w:rsidRPr="009B1898">
      <w:rPr>
        <w:rFonts w:ascii="Book Antiqua" w:eastAsia="Book Antiqua" w:hAnsi="Book Antiqua" w:cs="Book Antiqua"/>
        <w:i/>
        <w:color w:val="808080"/>
        <w:spacing w:val="-3"/>
        <w:sz w:val="18"/>
        <w:szCs w:val="20"/>
      </w:rPr>
      <w:t xml:space="preserve"> +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szCs w:val="20"/>
      </w:rPr>
      <w:t>39</w:t>
    </w:r>
    <w:r w:rsidRPr="009B1898">
      <w:rPr>
        <w:rFonts w:ascii="Arial" w:hAnsi="Arial" w:cs="Arial"/>
        <w:color w:val="808080"/>
        <w:sz w:val="20"/>
        <w:szCs w:val="20"/>
        <w:shd w:val="clear" w:color="auto" w:fill="FFFFFF"/>
      </w:rPr>
      <w:t>.</w:t>
    </w:r>
    <w:r w:rsidRPr="009B1898">
      <w:rPr>
        <w:rFonts w:ascii="Book Antiqua" w:eastAsia="Book Antiqua" w:hAnsi="Book Antiqua" w:cs="Book Antiqua"/>
        <w:i/>
        <w:color w:val="808080"/>
        <w:spacing w:val="-1"/>
        <w:sz w:val="18"/>
        <w:szCs w:val="20"/>
      </w:rPr>
      <w:t xml:space="preserve">0575.5071 – P.E.C. </w:t>
    </w:r>
    <w:hyperlink r:id="rId1" w:history="1">
      <w:r w:rsidRPr="009B1898">
        <w:rPr>
          <w:rFonts w:ascii="Book Antiqua" w:eastAsia="Book Antiqua" w:hAnsi="Book Antiqua" w:cs="Book Antiqua"/>
          <w:i/>
          <w:color w:val="808080"/>
          <w:sz w:val="18"/>
        </w:rPr>
        <w:t>unione.casentino</w:t>
      </w:r>
    </w:hyperlink>
    <w:r w:rsidRPr="009B1898">
      <w:rPr>
        <w:rFonts w:ascii="Book Antiqua" w:eastAsia="Book Antiqua" w:hAnsi="Book Antiqua" w:cs="Book Antiqua"/>
        <w:i/>
        <w:color w:val="8080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E01E3"/>
    <w:rsid w:val="002817B3"/>
    <w:rsid w:val="002E060D"/>
    <w:rsid w:val="002F426C"/>
    <w:rsid w:val="00311830"/>
    <w:rsid w:val="00336ED5"/>
    <w:rsid w:val="00340B34"/>
    <w:rsid w:val="00345317"/>
    <w:rsid w:val="003853F3"/>
    <w:rsid w:val="003B363B"/>
    <w:rsid w:val="0042738F"/>
    <w:rsid w:val="00473D28"/>
    <w:rsid w:val="00487883"/>
    <w:rsid w:val="004B3616"/>
    <w:rsid w:val="005438B7"/>
    <w:rsid w:val="00551BEE"/>
    <w:rsid w:val="005B1E1A"/>
    <w:rsid w:val="005C2615"/>
    <w:rsid w:val="00600911"/>
    <w:rsid w:val="006537DB"/>
    <w:rsid w:val="006A70AE"/>
    <w:rsid w:val="006D5714"/>
    <w:rsid w:val="006D58BE"/>
    <w:rsid w:val="006D649B"/>
    <w:rsid w:val="00731025"/>
    <w:rsid w:val="00785401"/>
    <w:rsid w:val="007B3C91"/>
    <w:rsid w:val="007C5B43"/>
    <w:rsid w:val="007E690E"/>
    <w:rsid w:val="007F14A3"/>
    <w:rsid w:val="00814DEF"/>
    <w:rsid w:val="00840BBB"/>
    <w:rsid w:val="0086143E"/>
    <w:rsid w:val="008C4768"/>
    <w:rsid w:val="00926D9E"/>
    <w:rsid w:val="0092769A"/>
    <w:rsid w:val="00944441"/>
    <w:rsid w:val="00984EED"/>
    <w:rsid w:val="009A56F3"/>
    <w:rsid w:val="009B1898"/>
    <w:rsid w:val="009F3D1B"/>
    <w:rsid w:val="00AA27CD"/>
    <w:rsid w:val="00B6369C"/>
    <w:rsid w:val="00BB1620"/>
    <w:rsid w:val="00BF2695"/>
    <w:rsid w:val="00C10CAE"/>
    <w:rsid w:val="00C21E87"/>
    <w:rsid w:val="00C339CC"/>
    <w:rsid w:val="00C418C2"/>
    <w:rsid w:val="00C618F9"/>
    <w:rsid w:val="00C87810"/>
    <w:rsid w:val="00C95ED3"/>
    <w:rsid w:val="00D03676"/>
    <w:rsid w:val="00D05792"/>
    <w:rsid w:val="00D05898"/>
    <w:rsid w:val="00D0615D"/>
    <w:rsid w:val="00D11F7B"/>
    <w:rsid w:val="00D36562"/>
    <w:rsid w:val="00D52C78"/>
    <w:rsid w:val="00D8486A"/>
    <w:rsid w:val="00DF61B0"/>
    <w:rsid w:val="00E21F72"/>
    <w:rsid w:val="00E43A00"/>
    <w:rsid w:val="00E616D3"/>
    <w:rsid w:val="00E65B10"/>
    <w:rsid w:val="00E8634C"/>
    <w:rsid w:val="00EC3F70"/>
    <w:rsid w:val="00ED3AC6"/>
    <w:rsid w:val="00EE40D6"/>
    <w:rsid w:val="00EF50C2"/>
    <w:rsid w:val="00F8420B"/>
    <w:rsid w:val="00FA4598"/>
    <w:rsid w:val="00FE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31</cp:revision>
  <dcterms:created xsi:type="dcterms:W3CDTF">2018-11-13T11:07:00Z</dcterms:created>
  <dcterms:modified xsi:type="dcterms:W3CDTF">2024-07-05T09:43:00Z</dcterms:modified>
</cp:coreProperties>
</file>