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7DFD" w14:textId="77777777" w:rsidR="007406AF" w:rsidRDefault="007406AF">
      <w:pPr>
        <w:pStyle w:val="Corpotesto"/>
        <w:spacing w:before="10"/>
        <w:rPr>
          <w:sz w:val="13"/>
        </w:rPr>
      </w:pPr>
    </w:p>
    <w:p w14:paraId="1A1D2423" w14:textId="77777777" w:rsidR="007406AF" w:rsidRDefault="000F2F0F">
      <w:pPr>
        <w:spacing w:before="93" w:line="244" w:lineRule="auto"/>
        <w:ind w:left="4723" w:right="676"/>
        <w:jc w:val="center"/>
        <w:rPr>
          <w:rFonts w:ascii="Arial" w:hAnsi="Arial"/>
          <w:sz w:val="16"/>
        </w:rPr>
      </w:pPr>
      <w:r>
        <w:rPr>
          <w:noProof/>
          <w:lang w:eastAsia="it-IT"/>
        </w:rPr>
        <w:drawing>
          <wp:anchor distT="0" distB="0" distL="0" distR="0" simplePos="0" relativeHeight="251646464" behindDoc="0" locked="0" layoutInCell="1" allowOverlap="1" wp14:anchorId="1CCF71E9" wp14:editId="5D51B3F6">
            <wp:simplePos x="0" y="0"/>
            <wp:positionH relativeFrom="page">
              <wp:posOffset>719327</wp:posOffset>
            </wp:positionH>
            <wp:positionV relativeFrom="paragraph">
              <wp:posOffset>-104725</wp:posOffset>
            </wp:positionV>
            <wp:extent cx="2594979" cy="645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4979" cy="645022"/>
                    </a:xfrm>
                    <a:prstGeom prst="rect">
                      <a:avLst/>
                    </a:prstGeom>
                  </pic:spPr>
                </pic:pic>
              </a:graphicData>
            </a:graphic>
          </wp:anchor>
        </w:drawing>
      </w:r>
      <w:r>
        <w:rPr>
          <w:rFonts w:ascii="Arial" w:hAnsi="Arial"/>
          <w:color w:val="7F7F7F"/>
          <w:sz w:val="16"/>
        </w:rPr>
        <w:t xml:space="preserve">Via Roma, 203 – 52014 – Ponte a Poppi, Poppi (Ar) </w:t>
      </w:r>
      <w:hyperlink r:id="rId8">
        <w:r>
          <w:rPr>
            <w:rFonts w:ascii="Arial" w:hAnsi="Arial"/>
            <w:color w:val="7F7F7F"/>
            <w:sz w:val="16"/>
            <w:u w:val="single" w:color="7F7F7F"/>
          </w:rPr>
          <w:t xml:space="preserve">unione.casentino@postacert.toscana.it </w:t>
        </w:r>
      </w:hyperlink>
    </w:p>
    <w:p w14:paraId="6B00024B" w14:textId="77777777" w:rsidR="007406AF" w:rsidRDefault="000F2F0F">
      <w:pPr>
        <w:spacing w:line="183" w:lineRule="exact"/>
        <w:ind w:left="4741" w:right="676"/>
        <w:jc w:val="center"/>
        <w:rPr>
          <w:rFonts w:ascii="Arial"/>
          <w:sz w:val="16"/>
        </w:rPr>
      </w:pPr>
      <w:r>
        <w:rPr>
          <w:rFonts w:ascii="Arial"/>
          <w:color w:val="7F7F7F"/>
          <w:sz w:val="16"/>
        </w:rPr>
        <w:t>CF/ P.IVA: 020 95920514</w:t>
      </w:r>
    </w:p>
    <w:p w14:paraId="7A64DE32" w14:textId="77777777" w:rsidR="007406AF" w:rsidRDefault="007406AF">
      <w:pPr>
        <w:pStyle w:val="Corpotesto"/>
        <w:rPr>
          <w:rFonts w:ascii="Arial"/>
          <w:sz w:val="20"/>
        </w:rPr>
      </w:pPr>
    </w:p>
    <w:p w14:paraId="0AAD142F" w14:textId="77777777" w:rsidR="007406AF" w:rsidRDefault="008E1FF4">
      <w:pPr>
        <w:pStyle w:val="Corpotesto"/>
        <w:spacing w:before="8"/>
        <w:rPr>
          <w:rFonts w:ascii="Arial"/>
          <w:sz w:val="16"/>
        </w:rPr>
      </w:pPr>
      <w:r>
        <w:rPr>
          <w:noProof/>
        </w:rPr>
        <w:pict w14:anchorId="2271C6AD">
          <v:shape id="Freeform 97" o:spid="_x0000_s1026" style="position:absolute;margin-left:50.4pt;margin-top:11.55pt;width:481.7pt;height:1.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" path="m9634,l4373,r-15,l4344,,,,,29r4344,l4358,29r15,l9634,29r,-29xe" fillcolor="#7f7f7f" stroked="f">
            <v:path arrowok="t" o:connecttype="custom" o:connectlocs="6117590,146685;2776855,146685;2767330,146685;2758440,146685;0,146685;0,165100;2758440,165100;2767330,165100;2776855,165100;6117590,165100;6117590,146685" o:connectangles="0,0,0,0,0,0,0,0,0,0,0"/>
            <w10:wrap type="topAndBottom" anchorx="page"/>
          </v:shape>
        </w:pict>
      </w:r>
    </w:p>
    <w:p w14:paraId="2CEC17D5" w14:textId="77777777" w:rsidR="007406AF" w:rsidRDefault="007406AF">
      <w:pPr>
        <w:pStyle w:val="Corpotesto"/>
        <w:rPr>
          <w:rFonts w:ascii="Arial"/>
          <w:sz w:val="20"/>
        </w:rPr>
      </w:pPr>
    </w:p>
    <w:p w14:paraId="785B082A" w14:textId="77777777" w:rsidR="007406AF" w:rsidRDefault="007406AF">
      <w:pPr>
        <w:pStyle w:val="Corpotesto"/>
        <w:rPr>
          <w:rFonts w:ascii="Arial"/>
          <w:sz w:val="20"/>
        </w:rPr>
      </w:pPr>
    </w:p>
    <w:p w14:paraId="57551F87" w14:textId="77777777" w:rsidR="007355E9" w:rsidRDefault="009B061D" w:rsidP="007355E9">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spacing w:before="10"/>
        <w:jc w:val="center"/>
        <w:rPr>
          <w:noProof/>
        </w:rPr>
      </w:pPr>
      <w:bookmarkStart w:id="0" w:name="_Hlk178586161"/>
      <w:r w:rsidRPr="00BF20A3">
        <w:rPr>
          <w:noProof/>
        </w:rPr>
        <w:drawing>
          <wp:anchor distT="0" distB="0" distL="114300" distR="114300" simplePos="0" relativeHeight="251743232" behindDoc="0" locked="0" layoutInCell="1" allowOverlap="1" wp14:anchorId="01DF9A51" wp14:editId="7A2FC321">
            <wp:simplePos x="0" y="0"/>
            <wp:positionH relativeFrom="column">
              <wp:posOffset>2569845</wp:posOffset>
            </wp:positionH>
            <wp:positionV relativeFrom="paragraph">
              <wp:posOffset>267335</wp:posOffset>
            </wp:positionV>
            <wp:extent cx="758825" cy="631190"/>
            <wp:effectExtent l="0" t="0" r="3175" b="0"/>
            <wp:wrapNone/>
            <wp:docPr id="1399559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rotWithShape="1">
                    <a:blip r:embed="rId9" cstate="print">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anchor>
        </w:drawing>
      </w:r>
      <w:r w:rsidRPr="00BF20A3">
        <w:rPr>
          <w:noProof/>
        </w:rPr>
        <w:drawing>
          <wp:anchor distT="0" distB="0" distL="114300" distR="114300" simplePos="0" relativeHeight="251654144" behindDoc="0" locked="0" layoutInCell="1" allowOverlap="1" wp14:anchorId="155DC18E" wp14:editId="48D712AB">
            <wp:simplePos x="0" y="0"/>
            <wp:positionH relativeFrom="column">
              <wp:posOffset>1663700</wp:posOffset>
            </wp:positionH>
            <wp:positionV relativeFrom="paragraph">
              <wp:posOffset>247015</wp:posOffset>
            </wp:positionV>
            <wp:extent cx="572770" cy="607695"/>
            <wp:effectExtent l="0" t="0" r="0" b="1905"/>
            <wp:wrapNone/>
            <wp:docPr id="1399559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a:picLocks noChangeAspect="1"/>
                    </pic:cNvPicPr>
                  </pic:nvPicPr>
                  <pic:blipFill>
                    <a:blip r:embed="rId10" cstate="print"/>
                    <a:stretch>
                      <a:fillRect/>
                    </a:stretch>
                  </pic:blipFill>
                  <pic:spPr>
                    <a:xfrm>
                      <a:off x="0" y="0"/>
                      <a:ext cx="572770" cy="607695"/>
                    </a:xfrm>
                    <a:prstGeom prst="rect">
                      <a:avLst/>
                    </a:prstGeom>
                  </pic:spPr>
                </pic:pic>
              </a:graphicData>
            </a:graphic>
          </wp:anchor>
        </w:drawing>
      </w:r>
      <w:r w:rsidR="007355E9">
        <w:rPr>
          <w:rFonts w:ascii="Helvetica" w:hAnsi="Helvetica"/>
          <w:b/>
          <w:bCs/>
          <w:noProof/>
          <w:color w:val="17365D" w:themeColor="text2" w:themeShade="BF"/>
          <w:sz w:val="28"/>
          <w:szCs w:val="28"/>
        </w:rPr>
        <w:drawing>
          <wp:inline distT="0" distB="0" distL="0" distR="0" wp14:anchorId="7DF3F8CB" wp14:editId="139C7950">
            <wp:extent cx="1285875" cy="952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952500"/>
                    </a:xfrm>
                    <a:prstGeom prst="rect">
                      <a:avLst/>
                    </a:prstGeom>
                    <a:noFill/>
                    <a:ln>
                      <a:noFill/>
                    </a:ln>
                  </pic:spPr>
                </pic:pic>
              </a:graphicData>
            </a:graphic>
          </wp:inline>
        </w:drawing>
      </w:r>
      <w:r w:rsidR="007355E9" w:rsidRPr="001A32C0">
        <w:rPr>
          <w:noProof/>
        </w:rPr>
        <w:t xml:space="preserve"> </w:t>
      </w:r>
      <w:r w:rsidR="007355E9">
        <w:rPr>
          <w:noProof/>
        </w:rPr>
        <w:t xml:space="preserve">                                                                </w:t>
      </w:r>
      <w:r w:rsidR="007355E9">
        <w:rPr>
          <w:noProof/>
        </w:rPr>
        <w:drawing>
          <wp:inline distT="0" distB="0" distL="0" distR="0" wp14:anchorId="74E6A563" wp14:editId="4F63B110">
            <wp:extent cx="2552065" cy="638175"/>
            <wp:effectExtent l="0" t="0" r="635" b="9525"/>
            <wp:docPr id="4" name="Immagine 4"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2552065" cy="638175"/>
                    </a:xfrm>
                    <a:prstGeom prst="rect">
                      <a:avLst/>
                    </a:prstGeom>
                  </pic:spPr>
                </pic:pic>
              </a:graphicData>
            </a:graphic>
          </wp:inline>
        </w:drawing>
      </w:r>
    </w:p>
    <w:bookmarkEnd w:id="0"/>
    <w:p w14:paraId="77A76A03" w14:textId="77777777" w:rsidR="007406AF" w:rsidRDefault="007406AF">
      <w:pPr>
        <w:pStyle w:val="Corpotesto"/>
        <w:spacing w:before="10"/>
        <w:rPr>
          <w:rFonts w:asciiTheme="minorHAnsi" w:hAnsiTheme="minorHAnsi" w:cstheme="minorHAnsi"/>
          <w:sz w:val="19"/>
        </w:rPr>
      </w:pPr>
    </w:p>
    <w:p w14:paraId="6C9AEB79" w14:textId="77777777" w:rsidR="00BC3812" w:rsidRDefault="00BC3812">
      <w:pPr>
        <w:pStyle w:val="Corpotesto"/>
        <w:spacing w:before="10"/>
        <w:rPr>
          <w:rFonts w:asciiTheme="minorHAnsi" w:hAnsiTheme="minorHAnsi" w:cstheme="minorHAnsi"/>
          <w:sz w:val="19"/>
        </w:rPr>
      </w:pPr>
    </w:p>
    <w:p w14:paraId="0E4880DD" w14:textId="77777777" w:rsidR="00BC3812" w:rsidRPr="004F6326" w:rsidRDefault="00BC3812">
      <w:pPr>
        <w:pStyle w:val="Corpotesto"/>
        <w:spacing w:before="10"/>
        <w:rPr>
          <w:rFonts w:asciiTheme="minorHAnsi" w:hAnsiTheme="minorHAnsi" w:cstheme="minorHAnsi"/>
          <w:sz w:val="19"/>
        </w:rPr>
      </w:pPr>
    </w:p>
    <w:p w14:paraId="0E845429" w14:textId="77777777" w:rsidR="00D65944" w:rsidRDefault="00F41B7F" w:rsidP="00F41B7F">
      <w:pPr>
        <w:pStyle w:val="Corpotesto"/>
        <w:jc w:val="both"/>
        <w:rPr>
          <w:rFonts w:ascii="Helvetica" w:hAnsi="Helvetica"/>
          <w:b/>
          <w:bCs/>
          <w:color w:val="C00000"/>
          <w:sz w:val="28"/>
          <w:szCs w:val="28"/>
        </w:rPr>
      </w:pPr>
      <w:bookmarkStart w:id="1" w:name="_Hlk176520695"/>
      <w:r w:rsidRPr="00455173">
        <w:rPr>
          <w:rFonts w:ascii="Helvetica" w:hAnsi="Helvetica"/>
          <w:b/>
          <w:bCs/>
          <w:color w:val="C00000"/>
          <w:sz w:val="28"/>
          <w:szCs w:val="28"/>
        </w:rPr>
        <w:t xml:space="preserve">Procedura </w:t>
      </w:r>
      <w:r w:rsidR="00D65944">
        <w:rPr>
          <w:rFonts w:ascii="Helvetica" w:hAnsi="Helvetica"/>
          <w:b/>
          <w:bCs/>
          <w:color w:val="C00000"/>
          <w:sz w:val="28"/>
          <w:szCs w:val="28"/>
        </w:rPr>
        <w:t>negoziata</w:t>
      </w:r>
      <w:r w:rsidRPr="00455173">
        <w:rPr>
          <w:rFonts w:ascii="Helvetica" w:hAnsi="Helvetica"/>
          <w:b/>
          <w:bCs/>
          <w:color w:val="C00000"/>
          <w:sz w:val="28"/>
          <w:szCs w:val="28"/>
        </w:rPr>
        <w:t xml:space="preserve"> - svolta in modalità telematica </w:t>
      </w:r>
      <w:bookmarkStart w:id="2" w:name="_Hlk176522726"/>
      <w:r w:rsidR="00731AC6">
        <w:rPr>
          <w:rFonts w:ascii="Helvetica" w:hAnsi="Helvetica"/>
          <w:b/>
          <w:bCs/>
          <w:color w:val="C00000"/>
          <w:sz w:val="28"/>
          <w:szCs w:val="28"/>
        </w:rPr>
        <w:t xml:space="preserve">- </w:t>
      </w:r>
      <w:r w:rsidR="007355E9" w:rsidRPr="007355E9">
        <w:rPr>
          <w:rFonts w:ascii="Helvetica" w:hAnsi="Helvetica"/>
          <w:b/>
          <w:bCs/>
          <w:color w:val="C00000"/>
          <w:sz w:val="28"/>
          <w:szCs w:val="28"/>
        </w:rPr>
        <w:t>per l’affidamento delle attività previste dalla Missione 5 - Componente 2 - Investimento 1 - Sostegno alle persone vulnerabili e prevenzione dell'istituzionalizzazione (P.I.P.P.I.) - Sub investimento 1.1.1 “Sostegno alla capacità genitoriale e prevenzione della vulnerabilità delle famiglie e dei bambini” a valere sul Piano Nazionale di Ripresa e Resilienza (PNRR)</w:t>
      </w:r>
    </w:p>
    <w:bookmarkEnd w:id="1"/>
    <w:bookmarkEnd w:id="2"/>
    <w:p w14:paraId="059D7361" w14:textId="77777777" w:rsidR="00D65944" w:rsidRDefault="00D65944" w:rsidP="00F41B7F">
      <w:pPr>
        <w:pStyle w:val="Corpotesto"/>
        <w:jc w:val="both"/>
        <w:rPr>
          <w:rFonts w:ascii="Helvetica" w:hAnsi="Helvetica"/>
          <w:b/>
          <w:bCs/>
          <w:color w:val="C00000"/>
          <w:sz w:val="28"/>
          <w:szCs w:val="28"/>
        </w:rPr>
      </w:pPr>
    </w:p>
    <w:p w14:paraId="045FF27C" w14:textId="77777777" w:rsidR="007406AF" w:rsidRPr="004F6326" w:rsidRDefault="007406AF">
      <w:pPr>
        <w:pStyle w:val="Corpotesto"/>
        <w:spacing w:before="8"/>
        <w:rPr>
          <w:rFonts w:asciiTheme="minorHAnsi" w:hAnsiTheme="minorHAnsi" w:cstheme="minorHAnsi"/>
          <w:b/>
          <w:sz w:val="39"/>
        </w:rPr>
      </w:pPr>
    </w:p>
    <w:p w14:paraId="6FE632E5" w14:textId="77777777" w:rsidR="007406AF" w:rsidRPr="004F6326" w:rsidRDefault="007406AF">
      <w:pPr>
        <w:pStyle w:val="Corpotesto"/>
        <w:spacing w:before="8"/>
        <w:rPr>
          <w:rFonts w:asciiTheme="minorHAnsi" w:hAnsiTheme="minorHAnsi" w:cstheme="minorHAnsi"/>
          <w:b/>
          <w:sz w:val="36"/>
        </w:rPr>
      </w:pPr>
    </w:p>
    <w:p w14:paraId="6D3B6FB4" w14:textId="1C8AC0AA" w:rsidR="007406AF" w:rsidRPr="007355E9" w:rsidRDefault="00000AFC" w:rsidP="00654EBD">
      <w:pPr>
        <w:pStyle w:val="Corpotesto"/>
        <w:jc w:val="center"/>
        <w:rPr>
          <w:rFonts w:asciiTheme="minorHAnsi" w:hAnsiTheme="minorHAnsi" w:cstheme="minorHAnsi"/>
          <w:b/>
          <w:sz w:val="48"/>
          <w:szCs w:val="48"/>
        </w:rPr>
      </w:pPr>
      <w:r>
        <w:rPr>
          <w:rFonts w:asciiTheme="minorHAnsi" w:hAnsiTheme="minorHAnsi" w:cstheme="minorHAnsi"/>
          <w:b/>
          <w:sz w:val="48"/>
          <w:szCs w:val="48"/>
        </w:rPr>
        <w:t>LETTERA D’INVITO</w:t>
      </w:r>
      <w:r w:rsidR="00103D32" w:rsidRPr="007355E9">
        <w:rPr>
          <w:rFonts w:asciiTheme="minorHAnsi" w:hAnsiTheme="minorHAnsi" w:cstheme="minorHAnsi"/>
          <w:b/>
          <w:sz w:val="48"/>
          <w:szCs w:val="48"/>
        </w:rPr>
        <w:t xml:space="preserve"> </w:t>
      </w:r>
    </w:p>
    <w:p w14:paraId="1C39379E" w14:textId="77777777" w:rsidR="007406AF" w:rsidRPr="004F6326" w:rsidRDefault="007406AF">
      <w:pPr>
        <w:pStyle w:val="Corpotesto"/>
        <w:rPr>
          <w:rFonts w:asciiTheme="minorHAnsi" w:hAnsiTheme="minorHAnsi" w:cstheme="minorHAnsi"/>
          <w:b/>
          <w:sz w:val="36"/>
        </w:rPr>
      </w:pPr>
    </w:p>
    <w:p w14:paraId="5A17592D" w14:textId="77777777" w:rsidR="00654EBD" w:rsidRPr="004F6326" w:rsidRDefault="00654EBD" w:rsidP="00654EBD">
      <w:pPr>
        <w:ind w:right="676"/>
        <w:rPr>
          <w:rFonts w:asciiTheme="minorHAnsi" w:hAnsiTheme="minorHAnsi" w:cstheme="minorHAnsi"/>
          <w:b/>
          <w:sz w:val="24"/>
        </w:rPr>
      </w:pPr>
    </w:p>
    <w:p w14:paraId="4CC4F6B4" w14:textId="77777777" w:rsidR="00D6072E" w:rsidRPr="00D6072E" w:rsidRDefault="00D6072E" w:rsidP="00C7255D">
      <w:pPr>
        <w:ind w:right="676"/>
        <w:jc w:val="both"/>
        <w:rPr>
          <w:rFonts w:asciiTheme="minorHAnsi" w:hAnsiTheme="minorHAnsi" w:cstheme="minorHAnsi"/>
          <w:b/>
          <w:sz w:val="24"/>
        </w:rPr>
      </w:pPr>
      <w:r w:rsidRPr="00D6072E">
        <w:rPr>
          <w:rFonts w:asciiTheme="minorHAnsi" w:hAnsiTheme="minorHAnsi" w:cstheme="minorHAnsi"/>
          <w:b/>
          <w:sz w:val="24"/>
        </w:rPr>
        <w:t xml:space="preserve">IMPORTO A BASE DI GARA: </w:t>
      </w:r>
      <w:r w:rsidR="007355E9" w:rsidRPr="007355E9">
        <w:rPr>
          <w:rFonts w:asciiTheme="minorHAnsi" w:hAnsiTheme="minorHAnsi" w:cstheme="minorHAnsi"/>
          <w:b/>
          <w:sz w:val="24"/>
        </w:rPr>
        <w:t>€ 200.</w:t>
      </w:r>
      <w:r w:rsidR="00BC3BD6">
        <w:rPr>
          <w:rFonts w:asciiTheme="minorHAnsi" w:hAnsiTheme="minorHAnsi" w:cstheme="minorHAnsi"/>
          <w:b/>
          <w:sz w:val="24"/>
        </w:rPr>
        <w:t>500,00</w:t>
      </w:r>
      <w:r w:rsidR="007355E9" w:rsidRPr="007355E9">
        <w:rPr>
          <w:rFonts w:asciiTheme="minorHAnsi" w:hAnsiTheme="minorHAnsi" w:cstheme="minorHAnsi"/>
          <w:b/>
          <w:sz w:val="24"/>
        </w:rPr>
        <w:t xml:space="preserve"> oltre IVA</w:t>
      </w:r>
      <w:r w:rsidR="007355E9">
        <w:rPr>
          <w:rFonts w:asciiTheme="minorHAnsi" w:hAnsiTheme="minorHAnsi" w:cstheme="minorHAnsi"/>
          <w:b/>
          <w:sz w:val="24"/>
        </w:rPr>
        <w:t xml:space="preserve"> </w:t>
      </w:r>
      <w:r w:rsidR="0048127C" w:rsidRPr="0048127C">
        <w:rPr>
          <w:rFonts w:asciiTheme="minorHAnsi" w:hAnsiTheme="minorHAnsi" w:cstheme="minorHAnsi"/>
          <w:b/>
          <w:sz w:val="24"/>
          <w:u w:val="single"/>
        </w:rPr>
        <w:t>non soggetti a ribasso d’asta</w:t>
      </w:r>
    </w:p>
    <w:p w14:paraId="3B392BB0" w14:textId="77777777" w:rsidR="00D6072E" w:rsidRPr="00D6072E" w:rsidRDefault="00D6072E" w:rsidP="00D6072E">
      <w:pPr>
        <w:ind w:right="676"/>
        <w:rPr>
          <w:rFonts w:asciiTheme="minorHAnsi" w:hAnsiTheme="minorHAnsi" w:cstheme="minorHAnsi"/>
          <w:b/>
          <w:sz w:val="24"/>
        </w:rPr>
      </w:pPr>
    </w:p>
    <w:p w14:paraId="1B4DBFAE" w14:textId="77777777" w:rsidR="00052D4D" w:rsidRPr="00BC5D69" w:rsidRDefault="00D6072E" w:rsidP="007355E9">
      <w:pPr>
        <w:ind w:right="676"/>
        <w:jc w:val="both"/>
        <w:rPr>
          <w:rFonts w:asciiTheme="minorHAnsi" w:hAnsiTheme="minorHAnsi" w:cstheme="minorHAnsi"/>
          <w:b/>
          <w:color w:val="002060"/>
          <w:sz w:val="24"/>
        </w:rPr>
      </w:pPr>
      <w:bookmarkStart w:id="3" w:name="_Hlk171352699"/>
      <w:r w:rsidRPr="00D6072E">
        <w:rPr>
          <w:rFonts w:asciiTheme="minorHAnsi" w:hAnsiTheme="minorHAnsi" w:cstheme="minorHAnsi"/>
          <w:b/>
          <w:sz w:val="24"/>
        </w:rPr>
        <w:t xml:space="preserve">VALORE TOTALE STIMATO DELL’APPALTO (art. 14 c. 4 D. Lgs. 36/2023): </w:t>
      </w:r>
      <w:bookmarkStart w:id="4" w:name="_Hlk137623583"/>
      <w:bookmarkStart w:id="5" w:name="_Hlk79055931"/>
      <w:bookmarkEnd w:id="3"/>
      <w:r w:rsidR="007355E9" w:rsidRPr="007355E9">
        <w:rPr>
          <w:rFonts w:asciiTheme="minorHAnsi" w:hAnsiTheme="minorHAnsi" w:cstheme="minorHAnsi"/>
          <w:b/>
          <w:sz w:val="24"/>
        </w:rPr>
        <w:t>euro € 200.</w:t>
      </w:r>
      <w:r w:rsidR="00BC3BD6">
        <w:rPr>
          <w:rFonts w:asciiTheme="minorHAnsi" w:hAnsiTheme="minorHAnsi" w:cstheme="minorHAnsi"/>
          <w:b/>
          <w:sz w:val="24"/>
        </w:rPr>
        <w:t>500</w:t>
      </w:r>
      <w:r w:rsidR="007355E9" w:rsidRPr="007355E9">
        <w:rPr>
          <w:rFonts w:asciiTheme="minorHAnsi" w:hAnsiTheme="minorHAnsi" w:cstheme="minorHAnsi"/>
          <w:b/>
          <w:sz w:val="24"/>
        </w:rPr>
        <w:t>,</w:t>
      </w:r>
      <w:r w:rsidR="00BC3BD6">
        <w:rPr>
          <w:rFonts w:asciiTheme="minorHAnsi" w:hAnsiTheme="minorHAnsi" w:cstheme="minorHAnsi"/>
          <w:b/>
          <w:sz w:val="24"/>
        </w:rPr>
        <w:t>00</w:t>
      </w:r>
      <w:r w:rsidR="007355E9" w:rsidRPr="007355E9">
        <w:rPr>
          <w:rFonts w:asciiTheme="minorHAnsi" w:hAnsiTheme="minorHAnsi" w:cstheme="minorHAnsi"/>
          <w:b/>
          <w:sz w:val="24"/>
        </w:rPr>
        <w:t xml:space="preserve"> oltre IVA</w:t>
      </w:r>
    </w:p>
    <w:bookmarkEnd w:id="4"/>
    <w:p w14:paraId="10BF274B" w14:textId="77777777" w:rsidR="00B4293A" w:rsidRPr="004F6326" w:rsidRDefault="00B4293A" w:rsidP="00B4293A">
      <w:pPr>
        <w:ind w:right="676"/>
        <w:rPr>
          <w:rFonts w:asciiTheme="minorHAnsi" w:hAnsiTheme="minorHAnsi" w:cstheme="minorHAnsi"/>
          <w:b/>
          <w:sz w:val="24"/>
        </w:rPr>
      </w:pPr>
    </w:p>
    <w:bookmarkEnd w:id="5"/>
    <w:p w14:paraId="10531AC0" w14:textId="77777777" w:rsidR="007406AF" w:rsidRPr="004F6326" w:rsidRDefault="007406AF">
      <w:pPr>
        <w:pStyle w:val="Corpotesto"/>
        <w:rPr>
          <w:rFonts w:asciiTheme="minorHAnsi" w:hAnsiTheme="minorHAnsi" w:cstheme="minorHAnsi"/>
          <w:b/>
          <w:sz w:val="20"/>
        </w:rPr>
      </w:pPr>
    </w:p>
    <w:p w14:paraId="5F35FB8F" w14:textId="77777777" w:rsidR="007406AF" w:rsidRPr="004F6326" w:rsidRDefault="007406AF">
      <w:pPr>
        <w:pStyle w:val="Corpotesto"/>
        <w:rPr>
          <w:rFonts w:asciiTheme="minorHAnsi" w:hAnsiTheme="minorHAnsi" w:cstheme="minorHAnsi"/>
          <w:b/>
          <w:sz w:val="20"/>
        </w:rPr>
      </w:pPr>
    </w:p>
    <w:p w14:paraId="3500858D" w14:textId="77777777" w:rsidR="007406AF" w:rsidRDefault="007406AF">
      <w:pPr>
        <w:pStyle w:val="Corpotesto"/>
        <w:rPr>
          <w:b/>
          <w:sz w:val="20"/>
        </w:rPr>
      </w:pPr>
    </w:p>
    <w:p w14:paraId="70103B93" w14:textId="77777777" w:rsidR="007406AF" w:rsidRDefault="007406AF">
      <w:pPr>
        <w:pStyle w:val="Corpotesto"/>
        <w:rPr>
          <w:b/>
          <w:sz w:val="20"/>
        </w:rPr>
      </w:pPr>
    </w:p>
    <w:p w14:paraId="39CA6FF0" w14:textId="77777777" w:rsidR="007406AF" w:rsidRDefault="007406AF">
      <w:pPr>
        <w:pStyle w:val="Corpotesto"/>
        <w:rPr>
          <w:b/>
          <w:sz w:val="20"/>
        </w:rPr>
      </w:pPr>
    </w:p>
    <w:p w14:paraId="263515A4" w14:textId="77777777" w:rsidR="007406AF" w:rsidRDefault="007406AF">
      <w:pPr>
        <w:pStyle w:val="Corpotesto"/>
        <w:rPr>
          <w:b/>
          <w:sz w:val="20"/>
        </w:rPr>
      </w:pPr>
    </w:p>
    <w:p w14:paraId="5D8C0B0B" w14:textId="77777777" w:rsidR="007406AF" w:rsidRDefault="007406AF">
      <w:pPr>
        <w:pStyle w:val="Corpotesto"/>
        <w:rPr>
          <w:b/>
          <w:sz w:val="20"/>
        </w:rPr>
      </w:pPr>
    </w:p>
    <w:p w14:paraId="6090965C" w14:textId="77777777" w:rsidR="007406AF" w:rsidRDefault="007406AF">
      <w:pPr>
        <w:pStyle w:val="Corpotesto"/>
        <w:rPr>
          <w:b/>
          <w:sz w:val="20"/>
        </w:rPr>
      </w:pPr>
    </w:p>
    <w:p w14:paraId="25E540CF" w14:textId="77777777" w:rsidR="007406AF" w:rsidRDefault="007406AF">
      <w:pPr>
        <w:pStyle w:val="Corpotesto"/>
        <w:rPr>
          <w:b/>
          <w:sz w:val="20"/>
        </w:rPr>
      </w:pPr>
    </w:p>
    <w:p w14:paraId="66F40290" w14:textId="77777777" w:rsidR="007406AF" w:rsidRDefault="007406AF">
      <w:pPr>
        <w:pStyle w:val="Corpotesto"/>
        <w:rPr>
          <w:b/>
          <w:sz w:val="20"/>
        </w:rPr>
      </w:pPr>
    </w:p>
    <w:p w14:paraId="3A134573" w14:textId="77777777" w:rsidR="007406AF" w:rsidRDefault="007406AF">
      <w:pPr>
        <w:pStyle w:val="Corpotesto"/>
        <w:rPr>
          <w:b/>
          <w:sz w:val="20"/>
        </w:rPr>
      </w:pPr>
    </w:p>
    <w:p w14:paraId="105C1F47" w14:textId="77777777" w:rsidR="007406AF" w:rsidRDefault="007406AF">
      <w:pPr>
        <w:pStyle w:val="Corpotesto"/>
        <w:rPr>
          <w:b/>
          <w:sz w:val="20"/>
        </w:rPr>
      </w:pPr>
    </w:p>
    <w:p w14:paraId="392899BF" w14:textId="77777777" w:rsidR="007406AF" w:rsidRDefault="008E1FF4">
      <w:pPr>
        <w:pStyle w:val="Corpotesto"/>
        <w:spacing w:before="8"/>
        <w:rPr>
          <w:b/>
          <w:sz w:val="16"/>
        </w:rPr>
      </w:pPr>
      <w:r>
        <w:rPr>
          <w:noProof/>
        </w:rPr>
        <w:pict w14:anchorId="3E8C9472">
          <v:group id="Group 22" o:spid="_x0000_s1121" style="position:absolute;margin-left:124.8pt;margin-top:11.6pt;width:345.6pt;height:31.2pt;z-index:-251666944;mso-wrap-distance-left:0;mso-wrap-distance-right:0;mso-position-horizontal-relative:page" coordorigin="2496,232" coordsize="691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2803;top:250;width:221;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">
              <v:imagedata r:id="rId13" o:title=""/>
            </v:shape>
            <v:shape id="AutoShape 95" o:spid="_x0000_s1028" style="position:absolute;left:2678;top:370;width:250;height:135;visibility:visible" coordsize="250,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" adj="0,,0" path="m221,r29,m,134r20,e" filled="f" strokecolor="#f1f1f1" strokeweight=".48pt">
              <v:stroke joinstyle="round"/>
              <v:formulas/>
              <v:path arrowok="t" o:connecttype="custom" o:connectlocs="221,371;250,371;0,505;20,505" o:connectangles="0,0,0,0"/>
            </v:shape>
            <v:shape id="Picture 94" o:spid="_x0000_s1029" type="#_x0000_t75" style="position:absolute;left:2668;top:385;width:490;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">
              <v:imagedata r:id="rId14" o:title=""/>
            </v:shape>
            <v:shape id="Picture 93" o:spid="_x0000_s1030" type="#_x0000_t75" style="position:absolute;left:2668;top:577;width:490;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">
              <v:imagedata r:id="rId15" o:title=""/>
            </v:shape>
            <v:line id="Line 92" o:spid="_x0000_s1031" style="position:absolute;visibility:visible" from="2803,640" to="28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" strokecolor="#aeb8b0" strokeweight=".48pt"/>
            <v:shape id="Picture 91" o:spid="_x0000_s1032" type="#_x0000_t75" style="position:absolute;left:2678;top:634;width:452;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">
              <v:imagedata r:id="rId16" o:title=""/>
            </v:shape>
            <v:shape id="Picture 90" o:spid="_x0000_s1033" type="#_x0000_t75" style="position:absolute;left:2784;top:749;width:221;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">
              <v:imagedata r:id="rId17" o:title=""/>
            </v:shape>
            <v:shape id="AutoShape 89" o:spid="_x0000_s1034" style="position:absolute;left:2822;top:783;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" adj="0,,0" path="m,l10,m20,r9,e" filled="f" strokecolor="#f1f1f1" strokeweight=".48pt">
              <v:stroke joinstyle="round"/>
              <v:formulas/>
              <v:path arrowok="t" o:connecttype="custom" o:connectlocs="0,0;10,0;20,0;29,0" o:connectangles="0,0,0,0"/>
            </v:shape>
            <v:line id="Line 88" o:spid="_x0000_s1035" style="position:absolute;visibility:visible" from="2842,812" to="28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" strokecolor="#eed6cc" strokeweight=".48pt"/>
            <v:shape id="Freeform 87" o:spid="_x0000_s1036" style="position:absolute;left:2496;top:231;width:888;height:1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" path="m888,l878,,,,,9r878,l888,9r,-9xe" fillcolor="black" stroked="f">
              <v:path arrowok="t" o:connecttype="custom" o:connectlocs="888,232;878,232;0,232;0,241;878,241;888,241;888,232" o:connectangles="0,0,0,0,0,0,0"/>
            </v:shape>
            <v:shape id="Picture 86" o:spid="_x0000_s1037" type="#_x0000_t75" style="position:absolute;left:3580;top:260;width:35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">
              <v:imagedata r:id="rId18" o:title=""/>
            </v:shape>
            <v:line id="Line 85" o:spid="_x0000_s1038" style="position:absolute;visibility:visible" from="3850,419" to="38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" strokecolor="#f0f0f0" strokeweight=".48pt"/>
            <v:shape id="Picture 84" o:spid="_x0000_s1039" type="#_x0000_t75" style="position:absolute;left:3561;top:413;width:39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">
              <v:imagedata r:id="rId19" o:title=""/>
            </v:shape>
            <v:shape id="Picture 83" o:spid="_x0000_s1040" type="#_x0000_t75" style="position:absolute;left:3628;top:653;width:250;height: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">
              <v:imagedata r:id="rId20" o:title=""/>
            </v:shape>
            <v:shape id="Picture 82" o:spid="_x0000_s1041" type="#_x0000_t75" style="position:absolute;left:3580;top:692;width:384;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">
              <v:imagedata r:id="rId21" o:title=""/>
            </v:shape>
            <v:shape id="Picture 81" o:spid="_x0000_s1042" type="#_x0000_t75" style="position:absolute;left:3590;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">
              <v:imagedata r:id="rId22" o:title=""/>
            </v:shape>
            <v:shape id="Picture 80" o:spid="_x0000_s1043" type="#_x0000_t75" style="position:absolute;left:3792;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">
              <v:imagedata r:id="rId23" o:title=""/>
            </v:shape>
            <v:line id="Line 79" o:spid="_x0000_s1044" style="position:absolute;visibility:visible" from="3648,793" to="36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" strokecolor="#f0f0f0" strokeweight=".48pt"/>
            <v:rect id="Rectangle 78" o:spid="_x0000_s1045" style="position:absolute;left:3878;top:788;width:10;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" fillcolor="#f0f0f0" stroked="f"/>
            <v:shape id="AutoShape 77" o:spid="_x0000_s1046" style="position:absolute;left:3384;top:231;width:783;height:10;visibility:visible" coordsize="7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" adj="0,,0" path="m773,l,,,9r773,l773,xm782,r-9,l773,9r9,l782,xe" fillcolor="black" stroked="f">
              <v:stroke joinstyle="round"/>
              <v:formulas/>
              <v:path arrowok="t" o:connecttype="custom" o:connectlocs="773,232;0,232;0,241;773,241;773,232;782,232;773,232;773,241;782,241;782,232" o:connectangles="0,0,0,0,0,0,0,0,0,0"/>
            </v:shape>
            <v:shape id="Picture 76" o:spid="_x0000_s1047" type="#_x0000_t75" style="position:absolute;left:4358;top:250;width:442;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">
              <v:imagedata r:id="rId24" o:title=""/>
            </v:shape>
            <v:shape id="Picture 75" o:spid="_x0000_s1048" type="#_x0000_t75" style="position:absolute;left:4358;top:442;width:480;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">
              <v:imagedata r:id="rId25" o:title=""/>
            </v:shape>
            <v:line id="Line 74" o:spid="_x0000_s1049" style="position:absolute;visibility:visible" from="4704,496" to="472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" strokecolor="#c9a990" strokeweight=".48pt"/>
            <v:line id="Line 73" o:spid="_x0000_s1050" style="position:absolute;visibility:visible" from="4339,534" to="434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" strokecolor="#fcfefd" strokeweight=".48pt"/>
            <v:shape id="Picture 72" o:spid="_x0000_s1051" type="#_x0000_t75" style="position:absolute;left:4339;top:490;width:500;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">
              <v:imagedata r:id="rId26" o:title=""/>
            </v:shape>
            <v:shape id="Picture 71" o:spid="_x0000_s1052" type="#_x0000_t75" style="position:absolute;left:4368;top:596;width:452;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">
              <v:imagedata r:id="rId27" o:title=""/>
            </v:shape>
            <v:line id="Line 70" o:spid="_x0000_s1053" style="position:absolute;visibility:visible" from="4675,659" to="4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" strokecolor="#f8f9fb" strokeweight=".48pt"/>
            <v:shape id="Picture 69" o:spid="_x0000_s1054" type="#_x0000_t75" style="position:absolute;left:4358;top:653;width:471;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">
              <v:imagedata r:id="rId28" o:title=""/>
            </v:shape>
            <v:shape id="Picture 68" o:spid="_x0000_s1055" type="#_x0000_t75" style="position:absolute;left:4512;top:778;width:16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">
              <v:imagedata r:id="rId29" o:title=""/>
            </v:shape>
            <v:shape id="Freeform 67" o:spid="_x0000_s1056" style="position:absolute;left:4166;top:231;width:884;height:10;visibility:visible;mso-wrap-style:square;v-text-anchor:top" coordsize="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" path="m884,l874,,,,,9r874,l884,9r,-9xe" fillcolor="black" stroked="f">
              <v:path arrowok="t" o:connecttype="custom" o:connectlocs="884,232;874,232;0,232;0,241;874,241;884,241;884,232" o:connectangles="0,0,0,0,0,0,0"/>
            </v:shape>
            <v:shape id="Picture 66" o:spid="_x0000_s1057" type="#_x0000_t75" style="position:absolute;left:5184;top:250;width:423;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">
              <v:imagedata r:id="rId30" o:title=""/>
            </v:shape>
            <v:shape id="Picture 65" o:spid="_x0000_s1058" type="#_x0000_t75" style="position:absolute;left:5184;top:471;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">
              <v:imagedata r:id="rId31" o:title=""/>
            </v:shape>
            <v:line id="Line 64" o:spid="_x0000_s1059" style="position:absolute;visibility:visible" from="5568,592" to="55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" strokecolor="#f3f2f8" strokeweight=".48pt"/>
            <v:line id="Line 63" o:spid="_x0000_s1060" style="position:absolute;visibility:visible" from="5654,611" to="566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" strokecolor="#f4f6f3" strokeweight=".48pt"/>
            <v:shape id="Picture 62" o:spid="_x0000_s1061" type="#_x0000_t75" style="position:absolute;left:5155;top:586;width:509;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">
              <v:imagedata r:id="rId32" o:title=""/>
            </v:shape>
            <v:shape id="Picture 61" o:spid="_x0000_s1062" type="#_x0000_t75" style="position:absolute;left:5481;top:826;width:2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">
              <v:imagedata r:id="rId33" o:title=""/>
            </v:shape>
            <v:shape id="Picture 60" o:spid="_x0000_s1063" type="#_x0000_t75" style="position:absolute;left:5337;top:826;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">
              <v:imagedata r:id="rId34" o:title=""/>
            </v:shape>
            <v:shape id="Freeform 59" o:spid="_x0000_s1064" style="position:absolute;left:5049;top:231;width:744;height:10;visibility:visible;mso-wrap-style:square;v-text-anchor:top" coordsize="7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" path="m744,l734,,,,,9r734,l744,9r,-9xe" fillcolor="black" stroked="f">
              <v:path arrowok="t" o:connecttype="custom" o:connectlocs="744,232;734,232;0,232;0,241;734,241;744,241;744,232" o:connectangles="0,0,0,0,0,0,0"/>
            </v:shape>
            <v:line id="Line 58" o:spid="_x0000_s1065" style="position:absolute;visibility:visible" from="6326,265" to="63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" strokecolor="#fafaf8" strokeweight=".48pt"/>
            <v:shape id="AutoShape 57" o:spid="_x0000_s1066" style="position:absolute;left:6240;top:274;width:183;height:2;visibility:visible" coordsize="1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" adj="0,,0" path="m,l19,m163,r19,e" filled="f" strokecolor="#fbfbfb" strokeweight=".48pt">
              <v:stroke joinstyle="round"/>
              <v:formulas/>
              <v:path arrowok="t" o:connecttype="custom" o:connectlocs="0,0;19,0;163,0;182,0" o:connectangles="0,0,0,0"/>
            </v:shape>
            <v:shape id="Picture 56" o:spid="_x0000_s1067" type="#_x0000_t75" style="position:absolute;left:6172;top:269;width:327;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">
              <v:imagedata r:id="rId35" o:title=""/>
            </v:shape>
            <v:line id="Line 55" o:spid="_x0000_s1068" style="position:absolute;visibility:visible" from="6173,428" to="619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" strokecolor="#faf6ed" strokeweight=".48pt"/>
            <v:line id="Line 54" o:spid="_x0000_s1069" style="position:absolute;visibility:visible" from="6221,428" to="6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" strokecolor="#fdfdfb" strokeweight=".48pt"/>
            <v:shape id="Picture 53" o:spid="_x0000_s1070" type="#_x0000_t75" style="position:absolute;left:6153;top:423;width:356;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">
              <v:imagedata r:id="rId36" o:title=""/>
            </v:shape>
            <v:shape id="Freeform 52" o:spid="_x0000_s1071" style="position:absolute;left:5793;top:231;width:1138;height:10;visibility:visible;mso-wrap-style:square;v-text-anchor:top" coordsize="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" path="m1137,r-9,l,,,9r1128,l1137,9r,-9xe" fillcolor="black" stroked="f">
              <v:path arrowok="t" o:connecttype="custom" o:connectlocs="1137,232;1128,232;0,232;0,241;1128,241;1137,241;1137,232" o:connectangles="0,0,0,0,0,0,0"/>
            </v:shape>
            <v:line id="Line 51" o:spid="_x0000_s1072" style="position:absolute;visibility:visible" from="7450,313" to="745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" strokecolor="#f7f6f4" strokeweight=".48pt"/>
            <v:line id="Line 50" o:spid="_x0000_s1073" style="position:absolute;visibility:visible" from="7152,371" to="716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" strokecolor="#e2ddda" strokeweight=".48pt"/>
            <v:line id="Line 49" o:spid="_x0000_s1074" style="position:absolute;visibility:visible" from="7152,380" to="71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" strokecolor="#d6d1ce" strokeweight=".48pt"/>
            <v:shape id="Picture 48" o:spid="_x0000_s1075" type="#_x0000_t75" style="position:absolute;left:7132;top:250;width:42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">
              <v:imagedata r:id="rId37" o:title=""/>
            </v:shape>
            <v:shape id="Picture 47" o:spid="_x0000_s1076" type="#_x0000_t75" style="position:absolute;left:7123;top:385;width:432;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">
              <v:imagedata r:id="rId38" o:title=""/>
            </v:shape>
            <v:line id="Line 46" o:spid="_x0000_s1077" style="position:absolute;visibility:visible" from="7123,524" to="71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" strokecolor="#f5f5f5" strokeweight=".48pt"/>
            <v:shape id="Picture 45" o:spid="_x0000_s1078" type="#_x0000_t75" style="position:absolute;left:7123;top:519;width:432;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">
              <v:imagedata r:id="rId39" o:title=""/>
            </v:shape>
            <v:shape id="Picture 44" o:spid="_x0000_s1079" type="#_x0000_t75" style="position:absolute;left:7190;top:682;width:288;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">
              <v:imagedata r:id="rId40" o:title=""/>
            </v:shape>
            <v:shape id="Picture 43" o:spid="_x0000_s1080" type="#_x0000_t75" style="position:absolute;left:7219;top:701;width:240;height: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">
              <v:imagedata r:id="rId41" o:title=""/>
            </v:shape>
            <v:line id="Line 42" o:spid="_x0000_s1081" style="position:absolute;visibility:visible" from="7296,784" to="73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" strokecolor="#b5b0aa" strokeweight=".48pt"/>
            <v:shape id="Freeform 41" o:spid="_x0000_s1082" style="position:absolute;left:6931;top:231;width:845;height:10;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" path="m845,l835,,,,,9r835,l845,9r,-9xe" fillcolor="black" stroked="f">
              <v:path arrowok="t" o:connecttype="custom" o:connectlocs="845,232;835,232;0,232;0,241;835,241;845,241;845,232" o:connectangles="0,0,0,0,0,0,0"/>
            </v:shape>
            <v:shape id="Picture 40" o:spid="_x0000_s1083" type="#_x0000_t75" style="position:absolute;left:7958;top:260;width:404;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">
              <v:imagedata r:id="rId42" o:title=""/>
            </v:shape>
            <v:line id="Line 39" o:spid="_x0000_s1084" style="position:absolute;visibility:visible" from="7949,534" to="795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" strokecolor="#fafafa" strokeweight=".48pt"/>
            <v:line id="Line 38" o:spid="_x0000_s1085" style="position:absolute;visibility:visible" from="8352,534" to="836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" strokecolor="#f8f8f8" strokeweight=".48pt"/>
            <v:shape id="Picture 37" o:spid="_x0000_s1086" type="#_x0000_t75" style="position:absolute;left:7948;top:529;width:413;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">
              <v:imagedata r:id="rId43" o:title=""/>
            </v:shape>
            <v:shape id="Picture 36" o:spid="_x0000_s1087" type="#_x0000_t75" style="position:absolute;left:7987;top:711;width:32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">
              <v:imagedata r:id="rId44" o:title=""/>
            </v:shape>
            <v:shape id="Picture 35" o:spid="_x0000_s1088" type="#_x0000_t75" style="position:absolute;left:8092;top:788;width:11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">
              <v:imagedata r:id="rId45" o:title=""/>
            </v:shape>
            <v:shape id="Freeform 34" o:spid="_x0000_s1089" style="position:absolute;left:7776;top:231;width:807;height:10;visibility:visible;mso-wrap-style:square;v-text-anchor:top" coordsize="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" path="m806,r-9,l,,,9r797,l806,9r,-9xe" fillcolor="black" stroked="f">
              <v:path arrowok="t" o:connecttype="custom" o:connectlocs="806,232;797,232;0,232;0,241;797,241;806,241;806,232" o:connectangles="0,0,0,0,0,0,0"/>
            </v:shape>
            <v:shape id="Picture 33" o:spid="_x0000_s1090" type="#_x0000_t75" style="position:absolute;left:8870;top:241;width:231;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">
              <v:imagedata r:id="rId46" o:title=""/>
            </v:shape>
            <v:shape id="Picture 32" o:spid="_x0000_s1091" type="#_x0000_t75" style="position:absolute;left:8774;top:423;width:423;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">
              <v:imagedata r:id="rId47" o:title=""/>
            </v:shape>
            <v:shape id="Picture 31" o:spid="_x0000_s1092" type="#_x0000_t75" style="position:absolute;left:8755;top:500;width:452;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">
              <v:imagedata r:id="rId48" o:title=""/>
            </v:shape>
            <v:shape id="Picture 30" o:spid="_x0000_s1093" type="#_x0000_t75" style="position:absolute;left:8745;top:519;width:471;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">
              <v:imagedata r:id="rId49" o:title=""/>
            </v:shape>
            <v:line id="Line 29" o:spid="_x0000_s1094" style="position:absolute;visibility:visible" from="8813,582" to="882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" strokecolor="#f2f2f0" strokeweight=".48pt"/>
            <v:shape id="Picture 28" o:spid="_x0000_s1095" type="#_x0000_t75" style="position:absolute;left:8745;top:577;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">
              <v:imagedata r:id="rId50" o:title=""/>
            </v:shape>
            <v:shape id="Picture 27" o:spid="_x0000_s1096" type="#_x0000_t75" style="position:absolute;left:8812;top:692;width:356;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">
              <v:imagedata r:id="rId51" o:title=""/>
            </v:shape>
            <v:shape id="Picture 26" o:spid="_x0000_s1097" type="#_x0000_t75" style="position:absolute;left:8812;top:740;width:317;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">
              <v:imagedata r:id="rId52" o:title=""/>
            </v:shape>
            <v:shape id="Picture 25" o:spid="_x0000_s1098" type="#_x0000_t75" style="position:absolute;left:8860;top:769;width:202;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">
              <v:imagedata r:id="rId53" o:title=""/>
            </v:shape>
            <v:shape id="Picture 24" o:spid="_x0000_s1099" type="#_x0000_t75" style="position:absolute;left:8899;top:788;width:16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">
              <v:imagedata r:id="rId54" o:title=""/>
            </v:shape>
            <v:rect id="Rectangle 23" o:spid="_x0000_s1100" style="position:absolute;left:8582;top:231;width:82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wrap type="topAndBottom" anchorx="page"/>
          </v:group>
        </w:pict>
      </w:r>
    </w:p>
    <w:p w14:paraId="659EFBA4" w14:textId="77777777" w:rsidR="007406AF" w:rsidRDefault="007406AF">
      <w:pPr>
        <w:pStyle w:val="Corpotesto"/>
        <w:rPr>
          <w:b/>
          <w:sz w:val="10"/>
        </w:rPr>
      </w:pPr>
    </w:p>
    <w:p w14:paraId="1F28B8D1" w14:textId="77777777" w:rsidR="007406AF" w:rsidRDefault="007406AF">
      <w:pPr>
        <w:rPr>
          <w:sz w:val="10"/>
        </w:rPr>
        <w:sectPr w:rsidR="007406AF" w:rsidSect="00071750">
          <w:footerReference w:type="default" r:id="rId55"/>
          <w:type w:val="continuous"/>
          <w:pgSz w:w="11900" w:h="16840"/>
          <w:pgMar w:top="1000" w:right="900" w:bottom="660" w:left="900" w:header="720" w:footer="474" w:gutter="0"/>
          <w:pgNumType w:start="1"/>
          <w:cols w:space="720"/>
        </w:sectPr>
      </w:pPr>
    </w:p>
    <w:p w14:paraId="7846F586" w14:textId="77777777" w:rsidR="007406AF" w:rsidRDefault="007406AF">
      <w:pPr>
        <w:pStyle w:val="Corpotesto"/>
        <w:spacing w:before="6"/>
        <w:rPr>
          <w:b/>
          <w:sz w:val="8"/>
        </w:rPr>
      </w:pPr>
    </w:p>
    <w:p w14:paraId="55462072" w14:textId="77777777" w:rsidR="007406AF" w:rsidRPr="00136C3D" w:rsidRDefault="000F2F0F">
      <w:pPr>
        <w:spacing w:line="249" w:lineRule="auto"/>
        <w:ind w:left="1759" w:firstLine="124"/>
        <w:rPr>
          <w:rFonts w:asciiTheme="majorHAnsi" w:hAnsiTheme="majorHAnsi"/>
          <w:b/>
          <w:sz w:val="10"/>
        </w:rPr>
      </w:pPr>
      <w:r w:rsidRPr="00136C3D">
        <w:rPr>
          <w:rFonts w:asciiTheme="majorHAnsi" w:hAnsiTheme="majorHAnsi"/>
          <w:b/>
          <w:w w:val="90"/>
          <w:sz w:val="10"/>
        </w:rPr>
        <w:t xml:space="preserve">CASTEL </w:t>
      </w:r>
      <w:r w:rsidRPr="00136C3D">
        <w:rPr>
          <w:rFonts w:asciiTheme="majorHAnsi" w:hAnsiTheme="majorHAnsi"/>
          <w:b/>
          <w:w w:val="80"/>
          <w:sz w:val="10"/>
        </w:rPr>
        <w:t>FOCOGNANO</w:t>
      </w:r>
    </w:p>
    <w:p w14:paraId="7E579E89"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0269E7E8" w14:textId="77777777" w:rsidR="007406AF" w:rsidRPr="00136C3D" w:rsidRDefault="000F2F0F">
      <w:pPr>
        <w:spacing w:line="249" w:lineRule="auto"/>
        <w:ind w:left="304" w:right="-8" w:hanging="48"/>
        <w:rPr>
          <w:rFonts w:asciiTheme="majorHAnsi" w:hAnsiTheme="majorHAnsi"/>
          <w:b/>
          <w:sz w:val="10"/>
        </w:rPr>
      </w:pPr>
      <w:r w:rsidRPr="00136C3D">
        <w:rPr>
          <w:rFonts w:asciiTheme="majorHAnsi" w:hAnsiTheme="majorHAnsi"/>
          <w:b/>
          <w:w w:val="80"/>
          <w:sz w:val="10"/>
        </w:rPr>
        <w:t xml:space="preserve">CASTEL </w:t>
      </w:r>
      <w:r w:rsidRPr="00136C3D">
        <w:rPr>
          <w:rFonts w:asciiTheme="majorHAnsi" w:hAnsiTheme="majorHAnsi"/>
          <w:b/>
          <w:spacing w:val="-8"/>
          <w:w w:val="80"/>
          <w:sz w:val="10"/>
        </w:rPr>
        <w:t xml:space="preserve">SAN </w:t>
      </w:r>
      <w:r w:rsidRPr="00136C3D">
        <w:rPr>
          <w:rFonts w:asciiTheme="majorHAnsi" w:hAnsiTheme="majorHAnsi"/>
          <w:b/>
          <w:w w:val="85"/>
          <w:sz w:val="10"/>
        </w:rPr>
        <w:t>NICCOLO’</w:t>
      </w:r>
    </w:p>
    <w:p w14:paraId="33F265C1"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753678FA" w14:textId="77777777" w:rsidR="007406AF" w:rsidRPr="00136C3D" w:rsidRDefault="000F2F0F">
      <w:pPr>
        <w:tabs>
          <w:tab w:val="left" w:pos="1213"/>
        </w:tabs>
        <w:spacing w:line="254" w:lineRule="auto"/>
        <w:ind w:left="1208" w:hanging="936"/>
        <w:jc w:val="both"/>
        <w:rPr>
          <w:rFonts w:asciiTheme="majorHAnsi" w:hAnsiTheme="majorHAnsi"/>
          <w:b/>
          <w:sz w:val="10"/>
        </w:rPr>
      </w:pPr>
      <w:r w:rsidRPr="00136C3D">
        <w:rPr>
          <w:rFonts w:asciiTheme="majorHAnsi" w:hAnsiTheme="majorHAnsi"/>
          <w:b/>
          <w:w w:val="90"/>
          <w:sz w:val="10"/>
        </w:rPr>
        <w:t>CHITIGNANO</w:t>
      </w:r>
      <w:r w:rsidRPr="00136C3D">
        <w:rPr>
          <w:rFonts w:asciiTheme="majorHAnsi" w:hAnsiTheme="majorHAnsi"/>
          <w:b/>
          <w:w w:val="90"/>
          <w:sz w:val="10"/>
        </w:rPr>
        <w:tab/>
      </w:r>
      <w:r w:rsidRPr="00136C3D">
        <w:rPr>
          <w:rFonts w:asciiTheme="majorHAnsi" w:hAnsiTheme="majorHAnsi"/>
          <w:b/>
          <w:w w:val="90"/>
          <w:sz w:val="10"/>
        </w:rPr>
        <w:tab/>
      </w:r>
      <w:r w:rsidRPr="00136C3D">
        <w:rPr>
          <w:rFonts w:asciiTheme="majorHAnsi" w:hAnsiTheme="majorHAnsi"/>
          <w:b/>
          <w:spacing w:val="-4"/>
          <w:w w:val="90"/>
          <w:sz w:val="10"/>
        </w:rPr>
        <w:t xml:space="preserve">CHIUSI </w:t>
      </w:r>
      <w:r w:rsidRPr="00136C3D">
        <w:rPr>
          <w:rFonts w:asciiTheme="majorHAnsi" w:hAnsiTheme="majorHAnsi"/>
          <w:b/>
          <w:w w:val="80"/>
          <w:sz w:val="10"/>
        </w:rPr>
        <w:t xml:space="preserve">DELLA </w:t>
      </w:r>
      <w:r w:rsidRPr="00136C3D">
        <w:rPr>
          <w:rFonts w:asciiTheme="majorHAnsi" w:hAnsiTheme="majorHAnsi"/>
          <w:b/>
          <w:spacing w:val="-1"/>
          <w:w w:val="80"/>
          <w:sz w:val="10"/>
        </w:rPr>
        <w:t>VERNA</w:t>
      </w:r>
    </w:p>
    <w:p w14:paraId="45CBF3D3"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3C55B9CC" w14:textId="77777777" w:rsidR="007406AF" w:rsidRPr="00136C3D" w:rsidRDefault="000F2F0F">
      <w:pPr>
        <w:tabs>
          <w:tab w:val="left" w:pos="1482"/>
        </w:tabs>
        <w:spacing w:line="249" w:lineRule="auto"/>
        <w:ind w:left="1526" w:hanging="1162"/>
        <w:rPr>
          <w:rFonts w:asciiTheme="majorHAnsi" w:hAnsiTheme="majorHAnsi"/>
          <w:b/>
          <w:sz w:val="10"/>
        </w:rPr>
      </w:pPr>
      <w:r w:rsidRPr="00136C3D">
        <w:rPr>
          <w:rFonts w:asciiTheme="majorHAnsi" w:hAnsiTheme="majorHAnsi"/>
          <w:b/>
          <w:w w:val="90"/>
          <w:sz w:val="10"/>
        </w:rPr>
        <w:t>MONTEMIGNANIO</w:t>
      </w:r>
      <w:r w:rsidRPr="00136C3D">
        <w:rPr>
          <w:rFonts w:asciiTheme="majorHAnsi" w:hAnsiTheme="majorHAnsi"/>
          <w:b/>
          <w:w w:val="90"/>
          <w:sz w:val="10"/>
        </w:rPr>
        <w:tab/>
      </w:r>
      <w:r w:rsidRPr="00136C3D">
        <w:rPr>
          <w:rFonts w:asciiTheme="majorHAnsi" w:hAnsiTheme="majorHAnsi"/>
          <w:b/>
          <w:spacing w:val="-1"/>
          <w:w w:val="85"/>
          <w:sz w:val="10"/>
        </w:rPr>
        <w:t xml:space="preserve">ORTIGNANO </w:t>
      </w:r>
      <w:r w:rsidRPr="00136C3D">
        <w:rPr>
          <w:rFonts w:asciiTheme="majorHAnsi" w:hAnsiTheme="majorHAnsi"/>
          <w:b/>
          <w:w w:val="85"/>
          <w:sz w:val="10"/>
        </w:rPr>
        <w:t>RAGGIOLO</w:t>
      </w:r>
    </w:p>
    <w:p w14:paraId="3FC5A046"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1BA27D1E" w14:textId="77777777" w:rsidR="007406AF" w:rsidRPr="00136C3D" w:rsidRDefault="000F2F0F">
      <w:pPr>
        <w:tabs>
          <w:tab w:val="left" w:pos="1216"/>
        </w:tabs>
        <w:ind w:left="396"/>
        <w:rPr>
          <w:rFonts w:asciiTheme="majorHAnsi" w:hAnsiTheme="majorHAnsi"/>
          <w:b/>
          <w:sz w:val="10"/>
        </w:rPr>
      </w:pPr>
      <w:r w:rsidRPr="00136C3D">
        <w:rPr>
          <w:rFonts w:asciiTheme="majorHAnsi" w:hAnsiTheme="majorHAnsi"/>
          <w:b/>
          <w:w w:val="90"/>
          <w:sz w:val="10"/>
        </w:rPr>
        <w:t>POPPI</w:t>
      </w:r>
      <w:r w:rsidRPr="00136C3D">
        <w:rPr>
          <w:rFonts w:asciiTheme="majorHAnsi" w:hAnsiTheme="majorHAnsi"/>
          <w:b/>
          <w:w w:val="90"/>
          <w:sz w:val="10"/>
        </w:rPr>
        <w:tab/>
      </w:r>
      <w:r w:rsidRPr="00136C3D">
        <w:rPr>
          <w:rFonts w:asciiTheme="majorHAnsi" w:hAnsiTheme="majorHAnsi"/>
          <w:b/>
          <w:spacing w:val="-3"/>
          <w:w w:val="90"/>
          <w:sz w:val="10"/>
        </w:rPr>
        <w:t>TALLA</w:t>
      </w:r>
    </w:p>
    <w:p w14:paraId="43A699A7" w14:textId="77777777" w:rsidR="007406AF" w:rsidRDefault="007406AF">
      <w:pPr>
        <w:rPr>
          <w:rFonts w:ascii="Arial"/>
          <w:sz w:val="10"/>
        </w:rPr>
        <w:sectPr w:rsidR="007406AF" w:rsidSect="00071750">
          <w:type w:val="continuous"/>
          <w:pgSz w:w="11900" w:h="16840"/>
          <w:pgMar w:top="1000" w:right="900" w:bottom="660" w:left="900" w:header="720" w:footer="720" w:gutter="0"/>
          <w:cols w:num="5" w:space="720" w:equalWidth="0">
            <w:col w:w="2322" w:space="40"/>
            <w:col w:w="756" w:space="39"/>
            <w:col w:w="1501" w:space="39"/>
            <w:col w:w="2012" w:space="40"/>
            <w:col w:w="3351"/>
          </w:cols>
        </w:sectPr>
      </w:pPr>
    </w:p>
    <w:p w14:paraId="3A00396A" w14:textId="5957C21A" w:rsidR="00BC12D0" w:rsidRPr="00BC12D0" w:rsidRDefault="00BC12D0" w:rsidP="00BC12D0">
      <w:pPr>
        <w:jc w:val="right"/>
        <w:rPr>
          <w:rFonts w:ascii="Verdana" w:hAnsi="Verdana" w:cs="Calibri Light"/>
          <w:lang w:eastAsia="ar-SA"/>
        </w:rPr>
      </w:pPr>
      <w:r w:rsidRPr="004F318F">
        <w:rPr>
          <w:rFonts w:ascii="Verdana" w:hAnsi="Verdana" w:cs="Calibri Light"/>
          <w:b/>
          <w:bCs/>
          <w:lang w:eastAsia="ar-SA"/>
        </w:rPr>
        <w:lastRenderedPageBreak/>
        <w:t xml:space="preserve">Spett.le </w:t>
      </w:r>
      <w:r>
        <w:rPr>
          <w:rFonts w:ascii="Verdana" w:hAnsi="Verdana" w:cs="Calibri Light"/>
          <w:b/>
          <w:bCs/>
          <w:lang w:eastAsia="ar-SA"/>
        </w:rPr>
        <w:t>Ditta</w:t>
      </w:r>
    </w:p>
    <w:p w14:paraId="35A76F8D" w14:textId="77777777" w:rsidR="00BC12D0" w:rsidRPr="004F318F" w:rsidRDefault="00BC12D0" w:rsidP="00BC12D0">
      <w:pPr>
        <w:jc w:val="right"/>
        <w:rPr>
          <w:rFonts w:ascii="Verdana" w:hAnsi="Verdana" w:cs="Calibri Light"/>
          <w:b/>
          <w:bCs/>
          <w:lang w:eastAsia="ar-SA"/>
        </w:rPr>
      </w:pPr>
    </w:p>
    <w:p w14:paraId="736F381B" w14:textId="77777777" w:rsidR="00BC12D0" w:rsidRPr="004F318F" w:rsidRDefault="00BC12D0" w:rsidP="00BC12D0">
      <w:pPr>
        <w:jc w:val="right"/>
        <w:rPr>
          <w:rFonts w:ascii="Verdana" w:hAnsi="Verdana" w:cs="Calibri Light"/>
          <w:b/>
          <w:bCs/>
          <w:lang w:eastAsia="ar-SA"/>
        </w:rPr>
      </w:pPr>
    </w:p>
    <w:p w14:paraId="0CC85361" w14:textId="2635332E" w:rsidR="00BC12D0" w:rsidRPr="00BC12D0" w:rsidRDefault="00BC12D0" w:rsidP="00BC12D0">
      <w:pPr>
        <w:pStyle w:val="Corpotesto"/>
        <w:spacing w:before="77" w:line="276" w:lineRule="auto"/>
        <w:ind w:right="109"/>
        <w:jc w:val="both"/>
        <w:rPr>
          <w:rFonts w:asciiTheme="minorHAnsi" w:hAnsiTheme="minorHAnsi" w:cstheme="minorHAnsi"/>
          <w:sz w:val="20"/>
          <w:szCs w:val="20"/>
        </w:rPr>
      </w:pPr>
      <w:r w:rsidRPr="005D77B7">
        <w:rPr>
          <w:rFonts w:asciiTheme="minorHAnsi" w:hAnsiTheme="minorHAnsi" w:cstheme="minorHAnsi"/>
          <w:sz w:val="20"/>
          <w:szCs w:val="20"/>
        </w:rPr>
        <w:t xml:space="preserve">A seguito della manifestazione di interesse, codesta Spettabile impresa è stata ammessa a partecipare alla presente procedura d’appalto, indetta con </w:t>
      </w:r>
      <w:r w:rsidR="005D77B7" w:rsidRPr="005D77B7">
        <w:rPr>
          <w:rFonts w:asciiTheme="minorHAnsi" w:hAnsiTheme="minorHAnsi" w:cstheme="minorHAnsi"/>
          <w:sz w:val="20"/>
          <w:szCs w:val="20"/>
        </w:rPr>
        <w:t xml:space="preserve">apposita </w:t>
      </w:r>
      <w:r w:rsidRPr="005D77B7">
        <w:rPr>
          <w:rFonts w:asciiTheme="minorHAnsi" w:hAnsiTheme="minorHAnsi" w:cstheme="minorHAnsi"/>
          <w:sz w:val="20"/>
          <w:szCs w:val="20"/>
        </w:rPr>
        <w:t>determinazione</w:t>
      </w:r>
      <w:r w:rsidR="005D77B7" w:rsidRPr="005D77B7">
        <w:rPr>
          <w:rFonts w:asciiTheme="minorHAnsi" w:hAnsiTheme="minorHAnsi" w:cstheme="minorHAnsi"/>
          <w:sz w:val="20"/>
          <w:szCs w:val="20"/>
        </w:rPr>
        <w:t xml:space="preserve"> e</w:t>
      </w:r>
      <w:r w:rsidRPr="005D77B7">
        <w:rPr>
          <w:rFonts w:asciiTheme="minorHAnsi" w:hAnsiTheme="minorHAnsi" w:cstheme="minorHAnsi"/>
          <w:sz w:val="20"/>
          <w:szCs w:val="20"/>
        </w:rPr>
        <w:t xml:space="preserve"> secondo le modalità di seguito specificate.</w:t>
      </w:r>
    </w:p>
    <w:p w14:paraId="151737E3" w14:textId="77777777" w:rsidR="00BC12D0" w:rsidRDefault="00BC12D0" w:rsidP="00EC2F4A">
      <w:pPr>
        <w:pStyle w:val="Corpotesto"/>
        <w:ind w:left="426" w:hanging="284"/>
        <w:rPr>
          <w:rFonts w:asciiTheme="minorHAnsi" w:hAnsiTheme="minorHAnsi" w:cstheme="minorHAnsi"/>
          <w:noProof/>
          <w:sz w:val="20"/>
          <w:szCs w:val="20"/>
        </w:rPr>
      </w:pPr>
    </w:p>
    <w:p w14:paraId="686DDC4F" w14:textId="77777777" w:rsidR="00BC12D0" w:rsidRDefault="008E1FF4" w:rsidP="00BC12D0">
      <w:pPr>
        <w:pStyle w:val="Corpotesto"/>
        <w:ind w:left="426" w:hanging="284"/>
        <w:rPr>
          <w:rFonts w:asciiTheme="minorHAnsi" w:hAnsiTheme="minorHAnsi" w:cstheme="minorHAnsi"/>
          <w:noProof/>
          <w:sz w:val="20"/>
          <w:szCs w:val="20"/>
        </w:rPr>
      </w:pPr>
      <w:r>
        <w:rPr>
          <w:rFonts w:asciiTheme="minorHAnsi" w:hAnsiTheme="minorHAnsi" w:cstheme="minorHAnsi"/>
          <w:noProof/>
          <w:sz w:val="20"/>
          <w:szCs w:val="20"/>
        </w:rPr>
      </w:r>
      <w:r>
        <w:rPr>
          <w:rFonts w:asciiTheme="minorHAnsi" w:hAnsiTheme="minorHAnsi" w:cstheme="minorHAnsi"/>
          <w:noProof/>
          <w:sz w:val="20"/>
          <w:szCs w:val="20"/>
        </w:rPr>
        <w:pict w14:anchorId="063C7F88">
          <v:shapetype id="_x0000_t202" coordsize="21600,21600" o:spt="202" path="m,l,21600r21600,l21600,xe">
            <v:stroke joinstyle="miter"/>
            <v:path gradientshapeok="t" o:connecttype="rect"/>
          </v:shapetype>
          <v:shape id="_x0000_s1393"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_x0000_s1393" inset="0,0,0,0">
              <w:txbxContent>
                <w:p w14:paraId="59F5297F" w14:textId="77777777" w:rsidR="003E3F7A" w:rsidRPr="00D73B52" w:rsidRDefault="003E3F7A" w:rsidP="00BC12D0">
                  <w:pPr>
                    <w:shd w:val="clear" w:color="auto" w:fill="C00000"/>
                    <w:spacing w:before="1"/>
                    <w:ind w:left="28"/>
                    <w:rPr>
                      <w:rFonts w:asciiTheme="minorHAnsi" w:hAnsiTheme="minorHAnsi" w:cstheme="minorHAnsi"/>
                      <w:b/>
                      <w:sz w:val="20"/>
                      <w:szCs w:val="20"/>
                    </w:rPr>
                  </w:pPr>
                  <w:r w:rsidRPr="00D73B52">
                    <w:rPr>
                      <w:rFonts w:asciiTheme="minorHAnsi" w:hAnsiTheme="minorHAnsi" w:cstheme="minorHAnsi"/>
                      <w:b/>
                      <w:sz w:val="20"/>
                      <w:szCs w:val="20"/>
                    </w:rPr>
                    <w:t>PREMESSE</w:t>
                  </w:r>
                </w:p>
              </w:txbxContent>
            </v:textbox>
            <w10:anchorlock/>
          </v:shape>
        </w:pict>
      </w:r>
    </w:p>
    <w:p w14:paraId="29D76ECE" w14:textId="77777777" w:rsidR="00BC12D0" w:rsidRPr="004F6326" w:rsidRDefault="00BC12D0" w:rsidP="00EC2F4A">
      <w:pPr>
        <w:pStyle w:val="Corpotesto"/>
        <w:ind w:left="426" w:hanging="284"/>
        <w:rPr>
          <w:rFonts w:asciiTheme="minorHAnsi" w:hAnsiTheme="minorHAnsi" w:cstheme="minorHAnsi"/>
          <w:sz w:val="20"/>
          <w:szCs w:val="20"/>
        </w:rPr>
      </w:pPr>
    </w:p>
    <w:p w14:paraId="16160FD0" w14:textId="77777777" w:rsidR="007355E9" w:rsidRDefault="000F2F0F" w:rsidP="007355E9">
      <w:pPr>
        <w:pStyle w:val="Corpotesto"/>
        <w:spacing w:before="92"/>
        <w:ind w:left="232" w:right="220"/>
        <w:jc w:val="both"/>
        <w:rPr>
          <w:rFonts w:asciiTheme="minorHAnsi" w:hAnsiTheme="minorHAnsi" w:cstheme="minorHAnsi"/>
          <w:sz w:val="20"/>
          <w:szCs w:val="20"/>
        </w:rPr>
      </w:pPr>
      <w:r w:rsidRPr="004F6326">
        <w:rPr>
          <w:rFonts w:asciiTheme="minorHAnsi" w:hAnsiTheme="minorHAnsi" w:cstheme="minorHAnsi"/>
          <w:sz w:val="20"/>
          <w:szCs w:val="20"/>
        </w:rPr>
        <w:t xml:space="preserve">Con </w:t>
      </w:r>
      <w:bookmarkStart w:id="6" w:name="_Hlk79057017"/>
      <w:r w:rsidR="007355E9" w:rsidRPr="00262B51">
        <w:rPr>
          <w:rFonts w:asciiTheme="minorHAnsi" w:hAnsiTheme="minorHAnsi" w:cstheme="minorHAnsi"/>
          <w:b/>
          <w:sz w:val="20"/>
          <w:szCs w:val="20"/>
        </w:rPr>
        <w:t xml:space="preserve">Determinazione </w:t>
      </w:r>
      <w:bookmarkEnd w:id="6"/>
      <w:r w:rsidR="007355E9" w:rsidRPr="008B7992">
        <w:rPr>
          <w:rFonts w:asciiTheme="minorHAnsi" w:hAnsiTheme="minorHAnsi" w:cstheme="minorHAnsi"/>
          <w:b/>
          <w:sz w:val="20"/>
          <w:szCs w:val="20"/>
        </w:rPr>
        <w:t xml:space="preserve">n. </w:t>
      </w:r>
      <w:r w:rsidR="007355E9" w:rsidRPr="00F41B7F">
        <w:rPr>
          <w:rFonts w:asciiTheme="minorHAnsi" w:hAnsiTheme="minorHAnsi" w:cstheme="minorHAnsi"/>
          <w:b/>
          <w:sz w:val="20"/>
          <w:szCs w:val="20"/>
        </w:rPr>
        <w:t>13</w:t>
      </w:r>
      <w:r w:rsidR="007355E9">
        <w:rPr>
          <w:rFonts w:asciiTheme="minorHAnsi" w:hAnsiTheme="minorHAnsi" w:cstheme="minorHAnsi"/>
          <w:b/>
          <w:sz w:val="20"/>
          <w:szCs w:val="20"/>
        </w:rPr>
        <w:t>25</w:t>
      </w:r>
      <w:r w:rsidR="007355E9" w:rsidRPr="00F41B7F">
        <w:rPr>
          <w:rFonts w:asciiTheme="minorHAnsi" w:hAnsiTheme="minorHAnsi" w:cstheme="minorHAnsi"/>
          <w:b/>
          <w:sz w:val="20"/>
          <w:szCs w:val="20"/>
        </w:rPr>
        <w:t xml:space="preserve"> del </w:t>
      </w:r>
      <w:r w:rsidR="007355E9">
        <w:rPr>
          <w:rFonts w:asciiTheme="minorHAnsi" w:hAnsiTheme="minorHAnsi" w:cstheme="minorHAnsi"/>
          <w:b/>
          <w:sz w:val="20"/>
          <w:szCs w:val="20"/>
        </w:rPr>
        <w:t>13</w:t>
      </w:r>
      <w:r w:rsidR="007355E9" w:rsidRPr="00F41B7F">
        <w:rPr>
          <w:rFonts w:asciiTheme="minorHAnsi" w:hAnsiTheme="minorHAnsi" w:cstheme="minorHAnsi"/>
          <w:b/>
          <w:sz w:val="20"/>
          <w:szCs w:val="20"/>
        </w:rPr>
        <w:t>/0</w:t>
      </w:r>
      <w:r w:rsidR="007355E9">
        <w:rPr>
          <w:rFonts w:asciiTheme="minorHAnsi" w:hAnsiTheme="minorHAnsi" w:cstheme="minorHAnsi"/>
          <w:b/>
          <w:sz w:val="20"/>
          <w:szCs w:val="20"/>
        </w:rPr>
        <w:t>8</w:t>
      </w:r>
      <w:r w:rsidR="007355E9" w:rsidRPr="00F41B7F">
        <w:rPr>
          <w:rFonts w:asciiTheme="minorHAnsi" w:hAnsiTheme="minorHAnsi" w:cstheme="minorHAnsi"/>
          <w:b/>
          <w:sz w:val="20"/>
          <w:szCs w:val="20"/>
        </w:rPr>
        <w:t>/2024</w:t>
      </w:r>
      <w:r w:rsidRPr="004F6326">
        <w:rPr>
          <w:rFonts w:asciiTheme="minorHAnsi" w:hAnsiTheme="minorHAnsi" w:cstheme="minorHAnsi"/>
          <w:sz w:val="20"/>
          <w:szCs w:val="20"/>
        </w:rPr>
        <w:t xml:space="preserve">, </w:t>
      </w:r>
      <w:r w:rsidR="007355E9">
        <w:rPr>
          <w:rFonts w:asciiTheme="minorHAnsi" w:hAnsiTheme="minorHAnsi" w:cstheme="minorHAnsi"/>
          <w:sz w:val="20"/>
          <w:szCs w:val="20"/>
        </w:rPr>
        <w:t>la</w:t>
      </w:r>
      <w:r w:rsidR="007355E9" w:rsidRPr="004F6326">
        <w:rPr>
          <w:rFonts w:asciiTheme="minorHAnsi" w:hAnsiTheme="minorHAnsi" w:cstheme="minorHAnsi"/>
          <w:spacing w:val="-3"/>
          <w:sz w:val="20"/>
          <w:szCs w:val="20"/>
        </w:rPr>
        <w:t xml:space="preserve"> Responsabile </w:t>
      </w:r>
      <w:r w:rsidR="007355E9">
        <w:rPr>
          <w:rFonts w:asciiTheme="minorHAnsi" w:hAnsiTheme="minorHAnsi" w:cstheme="minorHAnsi"/>
          <w:spacing w:val="-3"/>
          <w:sz w:val="20"/>
          <w:szCs w:val="20"/>
        </w:rPr>
        <w:t xml:space="preserve">Unica del Progetto dell’Unione dei Comuni del Casentino – Servizio 3 - </w:t>
      </w:r>
      <w:r w:rsidR="007355E9" w:rsidRPr="004F6326">
        <w:rPr>
          <w:rFonts w:asciiTheme="minorHAnsi" w:hAnsiTheme="minorHAnsi" w:cstheme="minorHAnsi"/>
          <w:sz w:val="20"/>
          <w:szCs w:val="20"/>
        </w:rPr>
        <w:t xml:space="preserve">ha disposto </w:t>
      </w:r>
      <w:r w:rsidR="007355E9" w:rsidRPr="004F6326">
        <w:rPr>
          <w:rFonts w:asciiTheme="minorHAnsi" w:hAnsiTheme="minorHAnsi" w:cstheme="minorHAnsi"/>
          <w:spacing w:val="-3"/>
          <w:sz w:val="20"/>
          <w:szCs w:val="20"/>
        </w:rPr>
        <w:t xml:space="preserve">di </w:t>
      </w:r>
      <w:r w:rsidR="007355E9" w:rsidRPr="004F6326">
        <w:rPr>
          <w:rFonts w:asciiTheme="minorHAnsi" w:hAnsiTheme="minorHAnsi" w:cstheme="minorHAnsi"/>
          <w:sz w:val="20"/>
          <w:szCs w:val="20"/>
        </w:rPr>
        <w:t>affidare a questa Centrale Unica di Committenza l’espletamento della gara relativa all’</w:t>
      </w:r>
      <w:r w:rsidR="007355E9" w:rsidRPr="0052558C">
        <w:rPr>
          <w:rFonts w:asciiTheme="minorHAnsi" w:hAnsiTheme="minorHAnsi" w:cstheme="minorHAnsi"/>
          <w:sz w:val="20"/>
          <w:szCs w:val="20"/>
        </w:rPr>
        <w:t>affidamento de</w:t>
      </w:r>
      <w:r w:rsidR="007355E9">
        <w:rPr>
          <w:rFonts w:asciiTheme="minorHAnsi" w:hAnsiTheme="minorHAnsi" w:cstheme="minorHAnsi"/>
          <w:sz w:val="20"/>
          <w:szCs w:val="20"/>
        </w:rPr>
        <w:t xml:space="preserve">i servizi sotto specificati. </w:t>
      </w:r>
    </w:p>
    <w:p w14:paraId="67696E95" w14:textId="77777777" w:rsidR="007355E9" w:rsidRP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 xml:space="preserve">L’appalto ha </w:t>
      </w:r>
      <w:r>
        <w:rPr>
          <w:rFonts w:asciiTheme="minorHAnsi" w:hAnsiTheme="minorHAnsi" w:cstheme="minorHAnsi"/>
          <w:sz w:val="20"/>
          <w:szCs w:val="20"/>
        </w:rPr>
        <w:t xml:space="preserve">quindi </w:t>
      </w:r>
      <w:r w:rsidRPr="007355E9">
        <w:rPr>
          <w:rFonts w:asciiTheme="minorHAnsi" w:hAnsiTheme="minorHAnsi" w:cstheme="minorHAnsi"/>
          <w:sz w:val="20"/>
          <w:szCs w:val="20"/>
        </w:rPr>
        <w:t>per oggetto l’erogazione di interventi a sostegno di almeno 30 nuclei familiari individuati in collaborazione con il Gruppo Tutela Minori della Zona Distretto Casentino.</w:t>
      </w:r>
    </w:p>
    <w:p w14:paraId="52C44A08" w14:textId="77777777" w:rsidR="007355E9" w:rsidRP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Gli interventi principali dell’appalto riguarderanno azioni di tipo educativo e/o psicologico per almeno n. 30 famiglie residenti nei comuni della Zona Casentino, con l’obiettivo di aumentare il benessere delle famiglie vulnerabili, attraverso il rafforzamento dei fattori protettivi e la riduzione dei fattori di rischio, migliorare l’appropriatezza dei servizi e ridurre il rischio di allontanamento dei bambini dal nucleo familiare.</w:t>
      </w:r>
    </w:p>
    <w:p w14:paraId="4F58F111" w14:textId="77777777" w:rsidR="007355E9" w:rsidRP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Dovrà in particolare essere garantita la gestione dei seguenti servizi:</w:t>
      </w:r>
    </w:p>
    <w:p w14:paraId="2225030D" w14:textId="77777777" w:rsidR="007355E9" w:rsidRP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ATTIVITÀ A – Implementazione del programma con le famiglie target – Rafforzamento équipe multidisciplinare (psicologo, educatore coordinatore)</w:t>
      </w:r>
    </w:p>
    <w:p w14:paraId="00F2D674" w14:textId="77777777" w:rsidR="007355E9" w:rsidRP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ATTIVITÀ B – Attivazione dei dispositivi “Servizio di educativa domiciliare”, “Servizio di gestione gruppi genitori e bambini”, “La vicinanza solidale o/gruppo famiglie di appoggio”, “Partenariato scuola/nido-famiglie-servizi”</w:t>
      </w:r>
    </w:p>
    <w:p w14:paraId="7F19D39D" w14:textId="77777777" w:rsidR="007355E9" w:rsidRP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 xml:space="preserve">ATTIVITÀ C – Attivazione dei dispositivi – Spese per gestione attività </w:t>
      </w:r>
    </w:p>
    <w:p w14:paraId="1CD82613" w14:textId="77777777" w:rsidR="007355E9" w:rsidRDefault="007355E9" w:rsidP="007355E9">
      <w:pPr>
        <w:pStyle w:val="Corpotesto"/>
        <w:spacing w:before="92"/>
        <w:ind w:left="232" w:right="220"/>
        <w:jc w:val="both"/>
        <w:rPr>
          <w:rFonts w:asciiTheme="minorHAnsi" w:hAnsiTheme="minorHAnsi" w:cstheme="minorHAnsi"/>
          <w:sz w:val="20"/>
          <w:szCs w:val="20"/>
        </w:rPr>
      </w:pPr>
      <w:r w:rsidRPr="007355E9">
        <w:rPr>
          <w:rFonts w:asciiTheme="minorHAnsi" w:hAnsiTheme="minorHAnsi" w:cstheme="minorHAnsi"/>
          <w:sz w:val="20"/>
          <w:szCs w:val="20"/>
        </w:rPr>
        <w:t>I servizi di cui al presente avviso saranno erogati nei comuni di: Bibbiena, Castel Focognano, Castel San Niccolò, Chitignano, Chiusi della verna, Montemignaio, Ortignano Raggiolo, Poppi, Pratovecchio Stia, Talla.</w:t>
      </w:r>
    </w:p>
    <w:p w14:paraId="2B396578" w14:textId="77777777" w:rsidR="007355E9" w:rsidRDefault="007355E9" w:rsidP="007355E9">
      <w:pPr>
        <w:pStyle w:val="Corpotesto"/>
        <w:spacing w:before="92"/>
        <w:ind w:left="232" w:right="220"/>
        <w:jc w:val="both"/>
        <w:rPr>
          <w:rFonts w:asciiTheme="minorHAnsi" w:hAnsiTheme="minorHAnsi" w:cstheme="minorHAnsi"/>
          <w:sz w:val="20"/>
          <w:szCs w:val="20"/>
        </w:rPr>
      </w:pPr>
    </w:p>
    <w:p w14:paraId="53F679C5" w14:textId="77777777" w:rsidR="00C554B0" w:rsidRDefault="000F2F0F" w:rsidP="007355E9">
      <w:pPr>
        <w:pStyle w:val="Corpotesto"/>
        <w:spacing w:before="92"/>
        <w:ind w:left="232" w:right="220"/>
        <w:jc w:val="both"/>
        <w:rPr>
          <w:rFonts w:asciiTheme="minorHAnsi" w:hAnsiTheme="minorHAnsi" w:cstheme="minorHAnsi"/>
          <w:sz w:val="20"/>
          <w:szCs w:val="20"/>
        </w:rPr>
      </w:pPr>
      <w:r w:rsidRPr="00C554B0">
        <w:rPr>
          <w:rFonts w:asciiTheme="minorHAnsi" w:hAnsiTheme="minorHAnsi" w:cstheme="minorHAnsi"/>
          <w:sz w:val="20"/>
          <w:szCs w:val="20"/>
        </w:rPr>
        <w:t xml:space="preserve">L’affidamento </w:t>
      </w:r>
      <w:r w:rsidRPr="004F6326">
        <w:rPr>
          <w:rFonts w:asciiTheme="minorHAnsi" w:hAnsiTheme="minorHAnsi" w:cstheme="minorHAnsi"/>
          <w:sz w:val="20"/>
          <w:szCs w:val="20"/>
        </w:rPr>
        <w:t xml:space="preserve">avverrà mediante procedura </w:t>
      </w:r>
      <w:r w:rsidR="00103D32">
        <w:rPr>
          <w:rFonts w:asciiTheme="minorHAnsi" w:hAnsiTheme="minorHAnsi" w:cstheme="minorHAnsi"/>
          <w:sz w:val="20"/>
          <w:szCs w:val="20"/>
        </w:rPr>
        <w:t>negoziata, pre</w:t>
      </w:r>
      <w:r w:rsidR="007355E9">
        <w:rPr>
          <w:rFonts w:asciiTheme="minorHAnsi" w:hAnsiTheme="minorHAnsi" w:cstheme="minorHAnsi"/>
          <w:sz w:val="20"/>
          <w:szCs w:val="20"/>
        </w:rPr>
        <w:t xml:space="preserve">ceduta da manifestazione di interesse (approvata dal responsabile della CUC </w:t>
      </w:r>
      <w:r w:rsidR="0048127C">
        <w:rPr>
          <w:rFonts w:asciiTheme="minorHAnsi" w:hAnsiTheme="minorHAnsi" w:cstheme="minorHAnsi"/>
          <w:sz w:val="20"/>
          <w:szCs w:val="20"/>
        </w:rPr>
        <w:t>con determinazione dirigenziale n. 1371 del 22/08/2024)</w:t>
      </w:r>
      <w:r w:rsidR="00C554B0">
        <w:rPr>
          <w:rFonts w:asciiTheme="minorHAnsi" w:hAnsiTheme="minorHAnsi" w:cstheme="minorHAnsi"/>
          <w:sz w:val="20"/>
          <w:szCs w:val="20"/>
        </w:rPr>
        <w:t xml:space="preserve"> </w:t>
      </w:r>
      <w:r w:rsidRPr="004F6326">
        <w:rPr>
          <w:rFonts w:asciiTheme="minorHAnsi" w:hAnsiTheme="minorHAnsi" w:cstheme="minorHAnsi"/>
          <w:sz w:val="20"/>
          <w:szCs w:val="20"/>
        </w:rPr>
        <w:t xml:space="preserve">e con applicazione del criterio dell’offerta economicamente più vantaggiosa </w:t>
      </w:r>
      <w:bookmarkStart w:id="7" w:name="_Hlk165360798"/>
      <w:r w:rsidRPr="004F6326">
        <w:rPr>
          <w:rFonts w:asciiTheme="minorHAnsi" w:hAnsiTheme="minorHAnsi" w:cstheme="minorHAnsi"/>
          <w:sz w:val="20"/>
          <w:szCs w:val="20"/>
        </w:rPr>
        <w:t xml:space="preserve">individuata </w:t>
      </w:r>
      <w:r w:rsidR="00BA62A8">
        <w:rPr>
          <w:rFonts w:asciiTheme="minorHAnsi" w:hAnsiTheme="minorHAnsi" w:cstheme="minorHAnsi"/>
          <w:sz w:val="20"/>
          <w:szCs w:val="20"/>
        </w:rPr>
        <w:t xml:space="preserve">solo sulla base </w:t>
      </w:r>
      <w:r w:rsidR="000A7A73">
        <w:rPr>
          <w:rFonts w:asciiTheme="minorHAnsi" w:hAnsiTheme="minorHAnsi" w:cstheme="minorHAnsi"/>
          <w:sz w:val="20"/>
          <w:szCs w:val="20"/>
        </w:rPr>
        <w:t>dei criteri qualitativi</w:t>
      </w:r>
      <w:r w:rsidRPr="004F6326">
        <w:rPr>
          <w:rFonts w:asciiTheme="minorHAnsi" w:hAnsiTheme="minorHAnsi" w:cstheme="minorHAnsi"/>
          <w:sz w:val="20"/>
          <w:szCs w:val="20"/>
        </w:rPr>
        <w:t xml:space="preserve">, </w:t>
      </w:r>
      <w:r w:rsidR="00C554B0" w:rsidRPr="00C554B0">
        <w:rPr>
          <w:rFonts w:asciiTheme="minorHAnsi" w:hAnsiTheme="minorHAnsi" w:cstheme="minorHAnsi"/>
          <w:sz w:val="20"/>
          <w:szCs w:val="20"/>
        </w:rPr>
        <w:t xml:space="preserve">ai sensi dell’art. 108 comma 1 del </w:t>
      </w:r>
      <w:r w:rsidR="00C554B0">
        <w:rPr>
          <w:rFonts w:asciiTheme="minorHAnsi" w:hAnsiTheme="minorHAnsi" w:cstheme="minorHAnsi"/>
          <w:sz w:val="20"/>
          <w:szCs w:val="20"/>
        </w:rPr>
        <w:t xml:space="preserve">medesimo </w:t>
      </w:r>
      <w:r w:rsidR="00C554B0" w:rsidRPr="00C554B0">
        <w:rPr>
          <w:rFonts w:asciiTheme="minorHAnsi" w:hAnsiTheme="minorHAnsi" w:cstheme="minorHAnsi"/>
          <w:sz w:val="20"/>
          <w:szCs w:val="20"/>
        </w:rPr>
        <w:t>Codice</w:t>
      </w:r>
      <w:r w:rsidR="00C554B0">
        <w:rPr>
          <w:rFonts w:asciiTheme="minorHAnsi" w:hAnsiTheme="minorHAnsi" w:cstheme="minorHAnsi"/>
          <w:sz w:val="20"/>
          <w:szCs w:val="20"/>
        </w:rPr>
        <w:t>.</w:t>
      </w:r>
    </w:p>
    <w:bookmarkEnd w:id="7"/>
    <w:p w14:paraId="31AA57DA" w14:textId="77777777" w:rsidR="00C554B0" w:rsidRDefault="00C554B0" w:rsidP="00EF2102">
      <w:pPr>
        <w:pStyle w:val="Corpotesto"/>
        <w:spacing w:before="92"/>
        <w:ind w:left="232" w:right="220"/>
        <w:jc w:val="both"/>
        <w:rPr>
          <w:rFonts w:asciiTheme="minorHAnsi" w:hAnsiTheme="minorHAnsi" w:cstheme="minorHAnsi"/>
          <w:sz w:val="20"/>
          <w:szCs w:val="20"/>
        </w:rPr>
      </w:pPr>
      <w:r>
        <w:rPr>
          <w:rFonts w:asciiTheme="minorHAnsi" w:hAnsiTheme="minorHAnsi" w:cstheme="minorHAnsi"/>
          <w:sz w:val="20"/>
          <w:szCs w:val="20"/>
        </w:rPr>
        <w:t>A</w:t>
      </w:r>
      <w:r w:rsidRPr="00C554B0">
        <w:rPr>
          <w:rFonts w:asciiTheme="minorHAnsi" w:hAnsiTheme="minorHAnsi" w:cstheme="minorHAnsi"/>
          <w:sz w:val="20"/>
          <w:szCs w:val="20"/>
        </w:rPr>
        <w:t xml:space="preserve">i sensi di quanto disposto nell’allegato I.3 del Codice, la durata del procedimento è prevista nei termini di </w:t>
      </w:r>
      <w:r w:rsidR="000A7A73">
        <w:rPr>
          <w:rFonts w:asciiTheme="minorHAnsi" w:hAnsiTheme="minorHAnsi" w:cstheme="minorHAnsi"/>
          <w:sz w:val="20"/>
          <w:szCs w:val="20"/>
        </w:rPr>
        <w:t>4</w:t>
      </w:r>
      <w:r w:rsidR="000A7A73" w:rsidRPr="00C554B0">
        <w:rPr>
          <w:rFonts w:asciiTheme="minorHAnsi" w:hAnsiTheme="minorHAnsi" w:cstheme="minorHAnsi"/>
          <w:sz w:val="20"/>
          <w:szCs w:val="20"/>
        </w:rPr>
        <w:t xml:space="preserve"> </w:t>
      </w:r>
      <w:r w:rsidRPr="00C554B0">
        <w:rPr>
          <w:rFonts w:asciiTheme="minorHAnsi" w:hAnsiTheme="minorHAnsi" w:cstheme="minorHAnsi"/>
          <w:sz w:val="20"/>
          <w:szCs w:val="20"/>
        </w:rPr>
        <w:t>mesi, che decorrono dalla pubblicazione del bando di gara.</w:t>
      </w:r>
    </w:p>
    <w:p w14:paraId="6EF92580" w14:textId="77777777" w:rsidR="00C554B0" w:rsidRDefault="00C554B0" w:rsidP="00EF2102">
      <w:pPr>
        <w:pStyle w:val="Corpotesto"/>
        <w:spacing w:before="92"/>
        <w:ind w:left="232" w:right="220"/>
        <w:jc w:val="both"/>
        <w:rPr>
          <w:rFonts w:asciiTheme="minorHAnsi" w:hAnsiTheme="minorHAnsi" w:cstheme="minorHAnsi"/>
          <w:sz w:val="20"/>
          <w:szCs w:val="20"/>
        </w:rPr>
      </w:pPr>
      <w:r w:rsidRPr="00C554B0">
        <w:rPr>
          <w:rFonts w:asciiTheme="minorHAnsi" w:hAnsiTheme="minorHAnsi" w:cstheme="minorHAnsi"/>
          <w:sz w:val="20"/>
          <w:szCs w:val="20"/>
        </w:rPr>
        <w:t>I termini sopra indicati si applicano fatto salvo il verificarsi delle ipotesi di proroga previste all’articolo 1, commi 4 e 5, dell’allegato I.3 del Codice.</w:t>
      </w:r>
    </w:p>
    <w:p w14:paraId="6720A180" w14:textId="77777777" w:rsidR="006E785D" w:rsidRDefault="00A9747D" w:rsidP="00EF2102">
      <w:pPr>
        <w:pStyle w:val="Default"/>
        <w:spacing w:before="92"/>
        <w:ind w:left="232" w:right="220"/>
        <w:jc w:val="both"/>
        <w:rPr>
          <w:rFonts w:asciiTheme="minorHAnsi" w:hAnsiTheme="minorHAnsi" w:cstheme="minorHAnsi"/>
          <w:b/>
          <w:sz w:val="20"/>
          <w:szCs w:val="20"/>
        </w:rPr>
      </w:pPr>
      <w:r w:rsidRPr="008B6B31">
        <w:rPr>
          <w:rFonts w:asciiTheme="minorHAnsi" w:hAnsiTheme="minorHAnsi" w:cstheme="minorHAnsi"/>
          <w:b/>
          <w:sz w:val="20"/>
          <w:szCs w:val="20"/>
        </w:rPr>
        <w:t>Il luogo di esecuzione del servizio</w:t>
      </w:r>
      <w:r w:rsidR="0048127C">
        <w:rPr>
          <w:rFonts w:asciiTheme="minorHAnsi" w:hAnsiTheme="minorHAnsi" w:cstheme="minorHAnsi"/>
          <w:b/>
          <w:sz w:val="20"/>
          <w:szCs w:val="20"/>
        </w:rPr>
        <w:t>:</w:t>
      </w:r>
      <w:r w:rsidRPr="008B6B31">
        <w:rPr>
          <w:rFonts w:asciiTheme="minorHAnsi" w:hAnsiTheme="minorHAnsi" w:cstheme="minorHAnsi"/>
          <w:b/>
          <w:sz w:val="20"/>
          <w:szCs w:val="20"/>
        </w:rPr>
        <w:t xml:space="preserve"> </w:t>
      </w:r>
      <w:r w:rsidR="0048127C">
        <w:rPr>
          <w:rFonts w:asciiTheme="minorHAnsi" w:hAnsiTheme="minorHAnsi" w:cstheme="minorHAnsi"/>
          <w:b/>
          <w:sz w:val="20"/>
          <w:szCs w:val="20"/>
        </w:rPr>
        <w:t>C</w:t>
      </w:r>
      <w:r w:rsidR="0048127C" w:rsidRPr="0048127C">
        <w:rPr>
          <w:rFonts w:asciiTheme="minorHAnsi" w:hAnsiTheme="minorHAnsi" w:cstheme="minorHAnsi"/>
          <w:b/>
          <w:sz w:val="20"/>
          <w:szCs w:val="20"/>
        </w:rPr>
        <w:t>omuni della Zona Casentino</w:t>
      </w:r>
      <w:r w:rsidR="00A935C4">
        <w:rPr>
          <w:rFonts w:asciiTheme="minorHAnsi" w:hAnsiTheme="minorHAnsi" w:cstheme="minorHAnsi"/>
          <w:b/>
          <w:sz w:val="20"/>
          <w:szCs w:val="20"/>
        </w:rPr>
        <w:t xml:space="preserve"> </w:t>
      </w:r>
    </w:p>
    <w:p w14:paraId="69E08B08" w14:textId="77777777" w:rsidR="007406AF" w:rsidRDefault="007406AF" w:rsidP="00EF2102">
      <w:pPr>
        <w:pStyle w:val="Corpotesto"/>
        <w:spacing w:line="251" w:lineRule="exact"/>
        <w:ind w:left="232"/>
        <w:jc w:val="both"/>
        <w:rPr>
          <w:rFonts w:asciiTheme="minorHAnsi" w:hAnsiTheme="minorHAnsi" w:cstheme="minorHAnsi"/>
          <w:sz w:val="20"/>
          <w:szCs w:val="20"/>
        </w:rPr>
      </w:pPr>
    </w:p>
    <w:p w14:paraId="6642A272" w14:textId="59ACA35E" w:rsidR="00D6072E" w:rsidRPr="00D6072E" w:rsidRDefault="00D6072E" w:rsidP="00EF2102">
      <w:pPr>
        <w:pStyle w:val="Corpotesto"/>
        <w:spacing w:line="251" w:lineRule="exact"/>
        <w:ind w:left="284"/>
        <w:jc w:val="both"/>
        <w:rPr>
          <w:rFonts w:asciiTheme="minorHAnsi" w:hAnsiTheme="minorHAnsi" w:cstheme="minorHAnsi"/>
          <w:b/>
          <w:sz w:val="20"/>
          <w:szCs w:val="20"/>
        </w:rPr>
      </w:pPr>
      <w:r w:rsidRPr="00D6072E">
        <w:rPr>
          <w:rFonts w:asciiTheme="minorHAnsi" w:hAnsiTheme="minorHAnsi" w:cstheme="minorHAnsi"/>
          <w:b/>
          <w:sz w:val="20"/>
          <w:szCs w:val="20"/>
        </w:rPr>
        <w:t xml:space="preserve">CUI: </w:t>
      </w:r>
      <w:r w:rsidR="00AF0DE3">
        <w:rPr>
          <w:rFonts w:asciiTheme="minorHAnsi" w:hAnsiTheme="minorHAnsi" w:cstheme="minorHAnsi"/>
          <w:b/>
          <w:sz w:val="20"/>
          <w:szCs w:val="20"/>
        </w:rPr>
        <w:t xml:space="preserve"> </w:t>
      </w:r>
      <w:r w:rsidR="00AF0DE3" w:rsidRPr="00AF0DE3">
        <w:rPr>
          <w:rFonts w:asciiTheme="minorHAnsi" w:hAnsiTheme="minorHAnsi" w:cstheme="minorHAnsi"/>
          <w:b/>
          <w:sz w:val="20"/>
          <w:szCs w:val="20"/>
        </w:rPr>
        <w:t>S02095920514202400007</w:t>
      </w:r>
    </w:p>
    <w:p w14:paraId="255EE8E0" w14:textId="77777777" w:rsidR="00D6072E" w:rsidRPr="00D6072E" w:rsidRDefault="00D6072E" w:rsidP="00EF2102">
      <w:pPr>
        <w:pStyle w:val="Corpotesto"/>
        <w:ind w:left="284"/>
        <w:jc w:val="both"/>
        <w:rPr>
          <w:rFonts w:asciiTheme="minorHAnsi" w:hAnsiTheme="minorHAnsi" w:cstheme="minorHAnsi"/>
          <w:b/>
          <w:sz w:val="20"/>
          <w:szCs w:val="20"/>
        </w:rPr>
      </w:pPr>
      <w:r w:rsidRPr="00D6072E">
        <w:rPr>
          <w:rFonts w:asciiTheme="minorHAnsi" w:hAnsiTheme="minorHAnsi" w:cstheme="minorHAnsi"/>
          <w:b/>
          <w:sz w:val="20"/>
          <w:szCs w:val="20"/>
        </w:rPr>
        <w:t>CPV</w:t>
      </w:r>
      <w:r w:rsidRPr="00D6072E">
        <w:rPr>
          <w:rFonts w:asciiTheme="minorHAnsi" w:hAnsiTheme="minorHAnsi" w:cstheme="minorHAnsi"/>
          <w:b/>
          <w:bCs/>
          <w:sz w:val="20"/>
          <w:szCs w:val="20"/>
        </w:rPr>
        <w:t xml:space="preserve">: </w:t>
      </w:r>
      <w:bookmarkStart w:id="8" w:name="_Hlk77246193"/>
      <w:r w:rsidRPr="00D6072E">
        <w:rPr>
          <w:color w:val="111111"/>
          <w:sz w:val="18"/>
          <w:szCs w:val="18"/>
          <w:bdr w:val="none" w:sz="0" w:space="0" w:color="auto" w:frame="1"/>
          <w:lang w:eastAsia="it-IT"/>
        </w:rPr>
        <w:t xml:space="preserve"> </w:t>
      </w:r>
      <w:r w:rsidRPr="00D6072E">
        <w:rPr>
          <w:rFonts w:asciiTheme="minorHAnsi" w:hAnsiTheme="minorHAnsi" w:cstheme="minorHAnsi"/>
          <w:b/>
          <w:sz w:val="20"/>
          <w:szCs w:val="20"/>
        </w:rPr>
        <w:t>85300000-2</w:t>
      </w:r>
      <w:r w:rsidR="0048127C">
        <w:rPr>
          <w:rFonts w:asciiTheme="minorHAnsi" w:hAnsiTheme="minorHAnsi" w:cstheme="minorHAnsi"/>
          <w:b/>
          <w:sz w:val="20"/>
          <w:szCs w:val="20"/>
        </w:rPr>
        <w:t>:</w:t>
      </w:r>
      <w:r w:rsidRPr="00D6072E">
        <w:rPr>
          <w:rFonts w:asciiTheme="minorHAnsi" w:hAnsiTheme="minorHAnsi" w:cstheme="minorHAnsi"/>
          <w:b/>
          <w:sz w:val="20"/>
          <w:szCs w:val="20"/>
        </w:rPr>
        <w:t xml:space="preserve"> Servizi di assistenza sociale e servizi affini</w:t>
      </w:r>
    </w:p>
    <w:p w14:paraId="45189DB6" w14:textId="77777777" w:rsidR="00D6072E" w:rsidRPr="00D6072E" w:rsidRDefault="00D6072E" w:rsidP="00EF2102">
      <w:pPr>
        <w:pStyle w:val="Corpotesto"/>
        <w:ind w:left="284"/>
        <w:jc w:val="both"/>
        <w:rPr>
          <w:rFonts w:asciiTheme="minorHAnsi" w:hAnsiTheme="minorHAnsi" w:cstheme="minorHAnsi"/>
          <w:b/>
          <w:sz w:val="20"/>
          <w:szCs w:val="20"/>
        </w:rPr>
      </w:pPr>
    </w:p>
    <w:p w14:paraId="5C671BC4" w14:textId="77777777" w:rsidR="00D6072E" w:rsidRPr="00D6072E" w:rsidRDefault="00D6072E" w:rsidP="00EF2102">
      <w:pPr>
        <w:pStyle w:val="Corpotesto"/>
        <w:ind w:left="284"/>
        <w:jc w:val="both"/>
        <w:rPr>
          <w:rFonts w:asciiTheme="minorHAnsi" w:hAnsiTheme="minorHAnsi" w:cstheme="minorHAnsi"/>
          <w:b/>
          <w:bCs/>
          <w:sz w:val="20"/>
          <w:szCs w:val="20"/>
        </w:rPr>
      </w:pPr>
      <w:r w:rsidRPr="00D6072E">
        <w:rPr>
          <w:rFonts w:asciiTheme="minorHAnsi" w:hAnsiTheme="minorHAnsi" w:cstheme="minorHAnsi"/>
          <w:b/>
          <w:sz w:val="20"/>
          <w:szCs w:val="20"/>
        </w:rPr>
        <w:t xml:space="preserve">Il Responsabile Unico del Progetto, </w:t>
      </w:r>
      <w:r w:rsidRPr="00D6072E">
        <w:rPr>
          <w:rFonts w:asciiTheme="minorHAnsi" w:hAnsiTheme="minorHAnsi" w:cstheme="minorHAnsi"/>
          <w:sz w:val="20"/>
          <w:szCs w:val="20"/>
        </w:rPr>
        <w:t>ai sensi dell’art. 15 del Codice e dell’allegato I.2, è la Dott.ssa Daniela Nocentini – Unione dei Comuni Montani del Casentino.</w:t>
      </w:r>
    </w:p>
    <w:bookmarkEnd w:id="8"/>
    <w:p w14:paraId="7AA1276F" w14:textId="77777777" w:rsidR="00D6072E" w:rsidRPr="00D6072E" w:rsidRDefault="00D6072E" w:rsidP="00EF2102">
      <w:pPr>
        <w:pStyle w:val="Corpotesto"/>
        <w:spacing w:line="251" w:lineRule="exact"/>
        <w:ind w:left="284"/>
        <w:jc w:val="both"/>
        <w:rPr>
          <w:rFonts w:asciiTheme="minorHAnsi" w:hAnsiTheme="minorHAnsi" w:cstheme="minorHAnsi"/>
          <w:b/>
          <w:bCs/>
          <w:sz w:val="20"/>
          <w:szCs w:val="20"/>
          <w:u w:val="single"/>
        </w:rPr>
      </w:pPr>
    </w:p>
    <w:p w14:paraId="1372C97C" w14:textId="77777777" w:rsidR="00D6072E" w:rsidRPr="00D6072E" w:rsidRDefault="00D6072E" w:rsidP="00EF2102">
      <w:pPr>
        <w:pStyle w:val="Corpotesto"/>
        <w:spacing w:line="251" w:lineRule="exact"/>
        <w:ind w:left="284"/>
        <w:jc w:val="both"/>
        <w:rPr>
          <w:rFonts w:asciiTheme="minorHAnsi" w:hAnsiTheme="minorHAnsi" w:cstheme="minorHAnsi"/>
          <w:sz w:val="20"/>
          <w:szCs w:val="20"/>
          <w:u w:val="single"/>
        </w:rPr>
      </w:pPr>
      <w:r w:rsidRPr="00D6072E">
        <w:rPr>
          <w:rFonts w:asciiTheme="minorHAnsi" w:hAnsiTheme="minorHAnsi" w:cstheme="minorHAnsi"/>
          <w:sz w:val="20"/>
          <w:szCs w:val="20"/>
        </w:rPr>
        <w:t xml:space="preserve">La documentazione di gara è disponibile sul sito internet: </w:t>
      </w:r>
      <w:hyperlink r:id="rId56" w:history="1">
        <w:r w:rsidRPr="00D6072E">
          <w:rPr>
            <w:rStyle w:val="Collegamentoipertestuale"/>
            <w:rFonts w:asciiTheme="minorHAnsi" w:hAnsiTheme="minorHAnsi" w:cstheme="minorHAnsi"/>
            <w:sz w:val="20"/>
            <w:szCs w:val="20"/>
          </w:rPr>
          <w:t>https://start.toscana.it.</w:t>
        </w:r>
      </w:hyperlink>
    </w:p>
    <w:p w14:paraId="35A84CC6" w14:textId="77777777" w:rsidR="00D6072E" w:rsidRPr="00D6072E" w:rsidRDefault="00D6072E" w:rsidP="00EF2102">
      <w:pPr>
        <w:pStyle w:val="Corpotesto"/>
        <w:spacing w:line="251" w:lineRule="exact"/>
        <w:ind w:left="284"/>
        <w:jc w:val="both"/>
        <w:rPr>
          <w:rFonts w:asciiTheme="minorHAnsi" w:hAnsiTheme="minorHAnsi" w:cstheme="minorHAnsi"/>
          <w:sz w:val="20"/>
          <w:szCs w:val="20"/>
        </w:rPr>
      </w:pPr>
    </w:p>
    <w:p w14:paraId="149620A6" w14:textId="77777777" w:rsidR="00D6072E" w:rsidRPr="00D6072E" w:rsidRDefault="00D6072E" w:rsidP="00EF210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w:t>
      </w:r>
    </w:p>
    <w:p w14:paraId="5E6F362D" w14:textId="77777777" w:rsidR="00D6072E" w:rsidRPr="00D6072E" w:rsidRDefault="00D6072E" w:rsidP="00EF2102">
      <w:pPr>
        <w:pStyle w:val="Corpotesto"/>
        <w:spacing w:line="251" w:lineRule="exact"/>
        <w:ind w:left="284"/>
        <w:jc w:val="both"/>
        <w:rPr>
          <w:rFonts w:asciiTheme="minorHAnsi" w:hAnsiTheme="minorHAnsi" w:cstheme="minorHAnsi"/>
          <w:b/>
          <w:sz w:val="20"/>
          <w:szCs w:val="20"/>
        </w:rPr>
      </w:pPr>
      <w:r w:rsidRPr="00D6072E">
        <w:rPr>
          <w:rFonts w:asciiTheme="minorHAnsi" w:hAnsiTheme="minorHAnsi" w:cstheme="minorHAnsi"/>
          <w:b/>
          <w:sz w:val="20"/>
          <w:szCs w:val="20"/>
        </w:rPr>
        <w:t>I</w:t>
      </w:r>
      <w:r w:rsidR="005237C6">
        <w:rPr>
          <w:rFonts w:asciiTheme="minorHAnsi" w:hAnsiTheme="minorHAnsi" w:cstheme="minorHAnsi"/>
          <w:b/>
          <w:sz w:val="20"/>
          <w:szCs w:val="20"/>
        </w:rPr>
        <w:t>l</w:t>
      </w:r>
      <w:r w:rsidRPr="00D6072E">
        <w:rPr>
          <w:rFonts w:asciiTheme="minorHAnsi" w:hAnsiTheme="minorHAnsi" w:cstheme="minorHAnsi"/>
          <w:b/>
          <w:sz w:val="20"/>
          <w:szCs w:val="20"/>
        </w:rPr>
        <w:t xml:space="preserve"> codic</w:t>
      </w:r>
      <w:r w:rsidR="005237C6">
        <w:rPr>
          <w:rFonts w:asciiTheme="minorHAnsi" w:hAnsiTheme="minorHAnsi" w:cstheme="minorHAnsi"/>
          <w:b/>
          <w:sz w:val="20"/>
          <w:szCs w:val="20"/>
        </w:rPr>
        <w:t>e</w:t>
      </w:r>
      <w:r w:rsidRPr="00D6072E">
        <w:rPr>
          <w:rFonts w:asciiTheme="minorHAnsi" w:hAnsiTheme="minorHAnsi" w:cstheme="minorHAnsi"/>
          <w:b/>
          <w:sz w:val="20"/>
          <w:szCs w:val="20"/>
        </w:rPr>
        <w:t xml:space="preserve"> CUP </w:t>
      </w:r>
      <w:r w:rsidR="005237C6">
        <w:rPr>
          <w:rFonts w:asciiTheme="minorHAnsi" w:hAnsiTheme="minorHAnsi" w:cstheme="minorHAnsi"/>
          <w:b/>
          <w:sz w:val="20"/>
          <w:szCs w:val="20"/>
        </w:rPr>
        <w:t xml:space="preserve">è </w:t>
      </w:r>
      <w:r w:rsidRPr="00D6072E">
        <w:rPr>
          <w:rFonts w:asciiTheme="minorHAnsi" w:hAnsiTheme="minorHAnsi" w:cstheme="minorHAnsi"/>
          <w:b/>
          <w:sz w:val="20"/>
          <w:szCs w:val="20"/>
        </w:rPr>
        <w:t>i</w:t>
      </w:r>
      <w:r w:rsidR="005237C6">
        <w:rPr>
          <w:rFonts w:asciiTheme="minorHAnsi" w:hAnsiTheme="minorHAnsi" w:cstheme="minorHAnsi"/>
          <w:b/>
          <w:sz w:val="20"/>
          <w:szCs w:val="20"/>
        </w:rPr>
        <w:t>l</w:t>
      </w:r>
      <w:r w:rsidRPr="00D6072E">
        <w:rPr>
          <w:rFonts w:asciiTheme="minorHAnsi" w:hAnsiTheme="minorHAnsi" w:cstheme="minorHAnsi"/>
          <w:b/>
          <w:sz w:val="20"/>
          <w:szCs w:val="20"/>
        </w:rPr>
        <w:t xml:space="preserve"> seguent</w:t>
      </w:r>
      <w:r w:rsidR="005237C6">
        <w:rPr>
          <w:rFonts w:asciiTheme="minorHAnsi" w:hAnsiTheme="minorHAnsi" w:cstheme="minorHAnsi"/>
          <w:b/>
          <w:sz w:val="20"/>
          <w:szCs w:val="20"/>
        </w:rPr>
        <w:t>e</w:t>
      </w:r>
      <w:r w:rsidRPr="00D6072E">
        <w:rPr>
          <w:rFonts w:asciiTheme="minorHAnsi" w:hAnsiTheme="minorHAnsi" w:cstheme="minorHAnsi"/>
          <w:b/>
          <w:sz w:val="20"/>
          <w:szCs w:val="20"/>
        </w:rPr>
        <w:t>:</w:t>
      </w:r>
      <w:r w:rsidR="005237C6">
        <w:rPr>
          <w:rFonts w:asciiTheme="minorHAnsi" w:hAnsiTheme="minorHAnsi" w:cstheme="minorHAnsi"/>
          <w:b/>
          <w:sz w:val="20"/>
          <w:szCs w:val="20"/>
        </w:rPr>
        <w:t xml:space="preserve"> </w:t>
      </w:r>
      <w:r w:rsidR="0048127C" w:rsidRPr="0048127C">
        <w:rPr>
          <w:rFonts w:asciiTheme="minorHAnsi" w:hAnsiTheme="minorHAnsi" w:cstheme="minorHAnsi"/>
          <w:b/>
          <w:sz w:val="20"/>
          <w:szCs w:val="20"/>
        </w:rPr>
        <w:t>D34H22000460006</w:t>
      </w:r>
    </w:p>
    <w:p w14:paraId="6B7E4D30"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67641967" w14:textId="77777777" w:rsidR="00BA1C52" w:rsidRDefault="008E1FF4" w:rsidP="00BA1C52">
      <w:pPr>
        <w:pStyle w:val="Corpotesto"/>
        <w:ind w:left="426" w:hanging="284"/>
        <w:rPr>
          <w:rFonts w:asciiTheme="minorHAnsi" w:hAnsiTheme="minorHAnsi" w:cstheme="minorHAnsi"/>
          <w:noProof/>
          <w:sz w:val="20"/>
          <w:szCs w:val="20"/>
        </w:rPr>
      </w:pPr>
      <w:r>
        <w:rPr>
          <w:rFonts w:asciiTheme="minorHAnsi" w:hAnsiTheme="minorHAnsi" w:cstheme="minorHAnsi"/>
          <w:noProof/>
          <w:sz w:val="20"/>
          <w:szCs w:val="20"/>
        </w:rPr>
      </w:r>
      <w:r>
        <w:rPr>
          <w:rFonts w:asciiTheme="minorHAnsi" w:hAnsiTheme="minorHAnsi" w:cstheme="minorHAnsi"/>
          <w:noProof/>
          <w:sz w:val="20"/>
          <w:szCs w:val="20"/>
        </w:rPr>
        <w:pict w14:anchorId="7F61D269">
          <v:shape id="Text Box 21" o:spid="_x0000_s1392"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Text Box 21" inset="0,0,0,0">
              <w:txbxContent>
                <w:p w14:paraId="6FB8FB79" w14:textId="77777777" w:rsidR="003E3F7A" w:rsidRPr="00D73B52" w:rsidRDefault="003E3F7A" w:rsidP="00BA1C52">
                  <w:pPr>
                    <w:shd w:val="clear" w:color="auto" w:fill="C00000"/>
                    <w:spacing w:before="1"/>
                    <w:ind w:left="28"/>
                    <w:rPr>
                      <w:rFonts w:asciiTheme="minorHAnsi" w:hAnsiTheme="minorHAnsi" w:cstheme="minorHAnsi"/>
                      <w:b/>
                      <w:sz w:val="20"/>
                      <w:szCs w:val="20"/>
                    </w:rPr>
                  </w:pPr>
                  <w:r w:rsidRPr="00BA1C52">
                    <w:rPr>
                      <w:rFonts w:asciiTheme="minorHAnsi" w:hAnsiTheme="minorHAnsi" w:cstheme="minorHAnsi"/>
                      <w:b/>
                      <w:sz w:val="20"/>
                      <w:szCs w:val="20"/>
                    </w:rPr>
                    <w:t>ART. 1 – OGGETTO, IMPORTO E DURATA DELL’APPALTO</w:t>
                  </w:r>
                </w:p>
              </w:txbxContent>
            </v:textbox>
            <w10:anchorlock/>
          </v:shape>
        </w:pict>
      </w:r>
    </w:p>
    <w:p w14:paraId="062F8513" w14:textId="77777777" w:rsidR="00D6072E" w:rsidRPr="00D6072E" w:rsidRDefault="00D6072E" w:rsidP="00264251">
      <w:pPr>
        <w:pStyle w:val="Corpotesto"/>
        <w:numPr>
          <w:ilvl w:val="1"/>
          <w:numId w:val="1"/>
        </w:numPr>
        <w:spacing w:line="251" w:lineRule="exact"/>
        <w:ind w:left="709"/>
        <w:jc w:val="both"/>
        <w:rPr>
          <w:rFonts w:asciiTheme="minorHAnsi" w:hAnsiTheme="minorHAnsi" w:cstheme="minorHAnsi"/>
          <w:b/>
          <w:sz w:val="20"/>
          <w:szCs w:val="20"/>
        </w:rPr>
      </w:pPr>
      <w:r w:rsidRPr="00D6072E">
        <w:rPr>
          <w:rFonts w:asciiTheme="minorHAnsi" w:hAnsiTheme="minorHAnsi" w:cstheme="minorHAnsi"/>
          <w:b/>
          <w:sz w:val="20"/>
          <w:szCs w:val="20"/>
        </w:rPr>
        <w:t>- Oggetto dell’appalto</w:t>
      </w:r>
    </w:p>
    <w:p w14:paraId="6810D8A8"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L’appalto ha per oggetto l’erogazione di interventi a sostegno di nuclei familiari per la realizzazione del progetto dell’ATS Casentino a valere sul Piano Nazionale di Ripresa e Resilienza (PNRR) - Missione 5 - Componente 2 - Investimento 1 - Sostegno alle persone vulnerabili e prevenzione dell'istituzionalizzazione (P.I.P.P.I.) - Sub investimento 1.1.1 “Sostegno alla capacità genitoriale e prevenzione della vulnerabilità delle famiglie e dei bambini”.</w:t>
      </w:r>
    </w:p>
    <w:p w14:paraId="69548C0E"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Le attività oggetto dell’affidamento riguarderanno azioni di tipo educativo e /o psicologico per le famiglie prese in carico dal progetto, residenti nei Comuni della Zona Casentino.</w:t>
      </w:r>
    </w:p>
    <w:p w14:paraId="6B8DEBEB"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lastRenderedPageBreak/>
        <w:t>Il soggetto aggiudicatario dell’affidamento dovrà garantire la gestione dei seguenti servizi:</w:t>
      </w:r>
    </w:p>
    <w:p w14:paraId="3EA099B9" w14:textId="77777777" w:rsidR="0048127C" w:rsidRPr="0048127C" w:rsidRDefault="0048127C" w:rsidP="00264251">
      <w:pPr>
        <w:pStyle w:val="Corpotesto"/>
        <w:numPr>
          <w:ilvl w:val="0"/>
          <w:numId w:val="24"/>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ATTIVITÀ - rafforzamento equipe multidisciplinare</w:t>
      </w:r>
    </w:p>
    <w:p w14:paraId="323611B8" w14:textId="77777777" w:rsidR="0048127C" w:rsidRPr="0048127C" w:rsidRDefault="0048127C" w:rsidP="00264251">
      <w:pPr>
        <w:pStyle w:val="Corpotesto"/>
        <w:numPr>
          <w:ilvl w:val="0"/>
          <w:numId w:val="24"/>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 xml:space="preserve">ATTIVITÀ - Coordinamento </w:t>
      </w:r>
    </w:p>
    <w:p w14:paraId="5F528C92" w14:textId="77777777" w:rsidR="0048127C" w:rsidRPr="0048127C" w:rsidRDefault="0048127C" w:rsidP="00264251">
      <w:pPr>
        <w:pStyle w:val="Corpotesto"/>
        <w:numPr>
          <w:ilvl w:val="0"/>
          <w:numId w:val="24"/>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ATTIVITÀ – Dispositivi</w:t>
      </w:r>
    </w:p>
    <w:p w14:paraId="7CE796E0" w14:textId="77777777" w:rsidR="0048127C" w:rsidRPr="0048127C" w:rsidRDefault="0048127C" w:rsidP="00264251">
      <w:pPr>
        <w:pStyle w:val="Corpotesto"/>
        <w:numPr>
          <w:ilvl w:val="0"/>
          <w:numId w:val="25"/>
        </w:numPr>
        <w:spacing w:line="251" w:lineRule="exact"/>
        <w:jc w:val="both"/>
        <w:rPr>
          <w:rFonts w:asciiTheme="minorHAnsi" w:hAnsiTheme="minorHAnsi" w:cstheme="minorHAnsi"/>
          <w:sz w:val="20"/>
          <w:szCs w:val="20"/>
        </w:rPr>
      </w:pPr>
      <w:r w:rsidRPr="0048127C">
        <w:rPr>
          <w:rFonts w:asciiTheme="minorHAnsi" w:hAnsiTheme="minorHAnsi" w:cstheme="minorHAnsi"/>
          <w:sz w:val="20"/>
          <w:szCs w:val="20"/>
        </w:rPr>
        <w:t>Dispositivo “Servizio di educativa domiciliare”</w:t>
      </w:r>
    </w:p>
    <w:p w14:paraId="5B940769" w14:textId="77777777" w:rsidR="0048127C" w:rsidRPr="0048127C" w:rsidRDefault="0048127C" w:rsidP="00264251">
      <w:pPr>
        <w:pStyle w:val="Corpotesto"/>
        <w:numPr>
          <w:ilvl w:val="0"/>
          <w:numId w:val="25"/>
        </w:numPr>
        <w:spacing w:line="251" w:lineRule="exact"/>
        <w:jc w:val="both"/>
        <w:rPr>
          <w:rFonts w:asciiTheme="minorHAnsi" w:hAnsiTheme="minorHAnsi" w:cstheme="minorHAnsi"/>
          <w:sz w:val="20"/>
          <w:szCs w:val="20"/>
        </w:rPr>
      </w:pPr>
      <w:r w:rsidRPr="0048127C">
        <w:rPr>
          <w:rFonts w:asciiTheme="minorHAnsi" w:hAnsiTheme="minorHAnsi" w:cstheme="minorHAnsi"/>
          <w:sz w:val="20"/>
          <w:szCs w:val="20"/>
        </w:rPr>
        <w:t xml:space="preserve">Dispositivo “Servizio di gestione gruppi genitori e bambini” </w:t>
      </w:r>
    </w:p>
    <w:p w14:paraId="58ED20AF" w14:textId="77777777" w:rsidR="0048127C" w:rsidRPr="0048127C" w:rsidRDefault="0048127C" w:rsidP="00264251">
      <w:pPr>
        <w:pStyle w:val="Corpotesto"/>
        <w:numPr>
          <w:ilvl w:val="0"/>
          <w:numId w:val="25"/>
        </w:numPr>
        <w:spacing w:line="251" w:lineRule="exact"/>
        <w:jc w:val="both"/>
        <w:rPr>
          <w:rFonts w:asciiTheme="minorHAnsi" w:hAnsiTheme="minorHAnsi" w:cstheme="minorHAnsi"/>
          <w:sz w:val="20"/>
          <w:szCs w:val="20"/>
        </w:rPr>
      </w:pPr>
      <w:r w:rsidRPr="0048127C">
        <w:rPr>
          <w:rFonts w:asciiTheme="minorHAnsi" w:hAnsiTheme="minorHAnsi" w:cstheme="minorHAnsi"/>
          <w:sz w:val="20"/>
          <w:szCs w:val="20"/>
        </w:rPr>
        <w:t xml:space="preserve">Dispositivo “La vicinanza solidale o/gruppo famiglie di appoggio” </w:t>
      </w:r>
    </w:p>
    <w:p w14:paraId="1C0BB5BD" w14:textId="77777777" w:rsidR="0048127C" w:rsidRPr="0048127C" w:rsidRDefault="0048127C" w:rsidP="00264251">
      <w:pPr>
        <w:pStyle w:val="Corpotesto"/>
        <w:numPr>
          <w:ilvl w:val="0"/>
          <w:numId w:val="25"/>
        </w:numPr>
        <w:spacing w:line="251" w:lineRule="exact"/>
        <w:jc w:val="both"/>
        <w:rPr>
          <w:rFonts w:asciiTheme="minorHAnsi" w:hAnsiTheme="minorHAnsi" w:cstheme="minorHAnsi"/>
          <w:sz w:val="20"/>
          <w:szCs w:val="20"/>
        </w:rPr>
      </w:pPr>
      <w:r w:rsidRPr="0048127C">
        <w:rPr>
          <w:rFonts w:asciiTheme="minorHAnsi" w:hAnsiTheme="minorHAnsi" w:cstheme="minorHAnsi"/>
          <w:sz w:val="20"/>
          <w:szCs w:val="20"/>
        </w:rPr>
        <w:t>Dispositivo “Partenariato scuola/nido-famiglie-servizi”</w:t>
      </w:r>
    </w:p>
    <w:p w14:paraId="0847D72D"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p>
    <w:tbl>
      <w:tblPr>
        <w:tblStyle w:val="TableNormal"/>
        <w:tblW w:w="939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3"/>
        <w:gridCol w:w="3969"/>
      </w:tblGrid>
      <w:tr w:rsidR="0048127C" w:rsidRPr="0048127C" w14:paraId="1ACB82AE" w14:textId="77777777" w:rsidTr="00BA1C52">
        <w:trPr>
          <w:trHeight w:val="294"/>
        </w:trPr>
        <w:tc>
          <w:tcPr>
            <w:tcW w:w="5423" w:type="dxa"/>
            <w:shd w:val="clear" w:color="auto" w:fill="FABF8F" w:themeFill="accent6" w:themeFillTint="99"/>
          </w:tcPr>
          <w:p w14:paraId="47167FB6" w14:textId="77777777" w:rsidR="0048127C" w:rsidRPr="0048127C" w:rsidRDefault="0048127C" w:rsidP="00264251">
            <w:pPr>
              <w:pStyle w:val="Corpotesto"/>
              <w:numPr>
                <w:ilvl w:val="0"/>
                <w:numId w:val="2"/>
              </w:numPr>
              <w:spacing w:line="251" w:lineRule="exact"/>
              <w:ind w:left="284"/>
              <w:jc w:val="center"/>
              <w:rPr>
                <w:rFonts w:asciiTheme="minorHAnsi" w:hAnsiTheme="minorHAnsi" w:cstheme="minorHAnsi"/>
                <w:b/>
                <w:sz w:val="20"/>
                <w:szCs w:val="20"/>
              </w:rPr>
            </w:pPr>
            <w:r w:rsidRPr="0048127C">
              <w:rPr>
                <w:rFonts w:asciiTheme="minorHAnsi" w:hAnsiTheme="minorHAnsi" w:cstheme="minorHAnsi"/>
                <w:b/>
                <w:sz w:val="20"/>
                <w:szCs w:val="20"/>
              </w:rPr>
              <w:t>Prestazioni/attività</w:t>
            </w:r>
          </w:p>
        </w:tc>
        <w:tc>
          <w:tcPr>
            <w:tcW w:w="3969" w:type="dxa"/>
            <w:shd w:val="clear" w:color="auto" w:fill="FABF8F" w:themeFill="accent6" w:themeFillTint="99"/>
          </w:tcPr>
          <w:p w14:paraId="452E42F5" w14:textId="77777777" w:rsidR="0048127C" w:rsidRPr="0048127C" w:rsidRDefault="0048127C" w:rsidP="00264251">
            <w:pPr>
              <w:pStyle w:val="Corpotesto"/>
              <w:numPr>
                <w:ilvl w:val="0"/>
                <w:numId w:val="2"/>
              </w:numPr>
              <w:spacing w:line="251" w:lineRule="exact"/>
              <w:ind w:left="284"/>
              <w:jc w:val="center"/>
              <w:rPr>
                <w:rFonts w:asciiTheme="minorHAnsi" w:hAnsiTheme="minorHAnsi" w:cstheme="minorHAnsi"/>
                <w:b/>
                <w:sz w:val="20"/>
                <w:szCs w:val="20"/>
              </w:rPr>
            </w:pPr>
            <w:r w:rsidRPr="0048127C">
              <w:rPr>
                <w:rFonts w:asciiTheme="minorHAnsi" w:hAnsiTheme="minorHAnsi" w:cstheme="minorHAnsi"/>
                <w:b/>
                <w:sz w:val="20"/>
                <w:szCs w:val="20"/>
              </w:rPr>
              <w:t>Figure professionali</w:t>
            </w:r>
          </w:p>
        </w:tc>
      </w:tr>
      <w:tr w:rsidR="0048127C" w:rsidRPr="0048127C" w14:paraId="09298BB9" w14:textId="77777777" w:rsidTr="003E3F7A">
        <w:trPr>
          <w:trHeight w:val="585"/>
        </w:trPr>
        <w:tc>
          <w:tcPr>
            <w:tcW w:w="5423" w:type="dxa"/>
          </w:tcPr>
          <w:p w14:paraId="0C61003E"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Attività - Rafforzamento equipe multidisciplinare</w:t>
            </w:r>
          </w:p>
        </w:tc>
        <w:tc>
          <w:tcPr>
            <w:tcW w:w="3969" w:type="dxa"/>
          </w:tcPr>
          <w:p w14:paraId="0052F264"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Psicologo e Educatore coordinatore</w:t>
            </w:r>
          </w:p>
        </w:tc>
      </w:tr>
      <w:tr w:rsidR="0048127C" w:rsidRPr="0048127C" w14:paraId="11D59244" w14:textId="77777777" w:rsidTr="003E3F7A">
        <w:trPr>
          <w:trHeight w:val="293"/>
        </w:trPr>
        <w:tc>
          <w:tcPr>
            <w:tcW w:w="5423" w:type="dxa"/>
          </w:tcPr>
          <w:p w14:paraId="19E1DDD3"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Attività - Coordinamento</w:t>
            </w:r>
          </w:p>
          <w:p w14:paraId="0907B08D"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p>
        </w:tc>
        <w:tc>
          <w:tcPr>
            <w:tcW w:w="3969" w:type="dxa"/>
          </w:tcPr>
          <w:p w14:paraId="070CD1B4"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Educatore coordinatore</w:t>
            </w:r>
          </w:p>
        </w:tc>
      </w:tr>
      <w:tr w:rsidR="0048127C" w:rsidRPr="0048127C" w14:paraId="444FB394" w14:textId="77777777" w:rsidTr="003E3F7A">
        <w:trPr>
          <w:trHeight w:val="877"/>
        </w:trPr>
        <w:tc>
          <w:tcPr>
            <w:tcW w:w="5423" w:type="dxa"/>
          </w:tcPr>
          <w:p w14:paraId="4958E872"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Attività - Costruzione/mantenimento</w:t>
            </w:r>
            <w:r w:rsidRPr="0048127C">
              <w:rPr>
                <w:rFonts w:asciiTheme="minorHAnsi" w:hAnsiTheme="minorHAnsi" w:cstheme="minorHAnsi"/>
                <w:sz w:val="20"/>
                <w:szCs w:val="20"/>
              </w:rPr>
              <w:tab/>
              <w:t>delle condizioni per l’attivazione dei dispositivi di intervento</w:t>
            </w:r>
          </w:p>
        </w:tc>
        <w:tc>
          <w:tcPr>
            <w:tcW w:w="3969" w:type="dxa"/>
          </w:tcPr>
          <w:p w14:paraId="72DA4646"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Psicologo</w:t>
            </w:r>
          </w:p>
          <w:p w14:paraId="3AC6E052"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Educatore coordinatore</w:t>
            </w:r>
          </w:p>
          <w:p w14:paraId="7A986B0C"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 xml:space="preserve">Educatori </w:t>
            </w:r>
          </w:p>
        </w:tc>
      </w:tr>
    </w:tbl>
    <w:p w14:paraId="40A9174C"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p>
    <w:p w14:paraId="31EF92FB" w14:textId="77777777"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L’appalto prevede la fornitura completa del servizio in oggetto, comprensivo di personale, attività, spese ed ogni altro onere necessario al corretto e completo svolgimento dello stesso.</w:t>
      </w:r>
    </w:p>
    <w:p w14:paraId="4EE66EE4" w14:textId="69A393D3" w:rsidR="0048127C" w:rsidRPr="0048127C" w:rsidRDefault="0048127C" w:rsidP="00264251">
      <w:pPr>
        <w:pStyle w:val="Corpotesto"/>
        <w:numPr>
          <w:ilvl w:val="0"/>
          <w:numId w:val="2"/>
        </w:numPr>
        <w:spacing w:line="251" w:lineRule="exact"/>
        <w:ind w:left="284"/>
        <w:jc w:val="both"/>
        <w:rPr>
          <w:rFonts w:asciiTheme="minorHAnsi" w:hAnsiTheme="minorHAnsi" w:cstheme="minorHAnsi"/>
          <w:sz w:val="20"/>
          <w:szCs w:val="20"/>
        </w:rPr>
      </w:pPr>
      <w:r w:rsidRPr="0048127C">
        <w:rPr>
          <w:rFonts w:asciiTheme="minorHAnsi" w:hAnsiTheme="minorHAnsi" w:cstheme="minorHAnsi"/>
          <w:sz w:val="20"/>
          <w:szCs w:val="20"/>
        </w:rPr>
        <w:t>Sarà a carico dell’Ente appaltante il coordinamento del programma.</w:t>
      </w:r>
    </w:p>
    <w:p w14:paraId="7938F425" w14:textId="77777777" w:rsidR="0048127C" w:rsidRDefault="0048127C" w:rsidP="00EF2102">
      <w:pPr>
        <w:pStyle w:val="Corpotesto"/>
        <w:spacing w:line="251" w:lineRule="exact"/>
        <w:ind w:left="232"/>
        <w:jc w:val="both"/>
        <w:rPr>
          <w:rFonts w:asciiTheme="minorHAnsi" w:hAnsiTheme="minorHAnsi" w:cstheme="minorHAnsi"/>
          <w:b/>
          <w:bCs/>
          <w:sz w:val="20"/>
          <w:szCs w:val="20"/>
        </w:rPr>
      </w:pPr>
    </w:p>
    <w:p w14:paraId="18FB2F0C" w14:textId="77777777" w:rsidR="00D6072E" w:rsidRDefault="00D6072E" w:rsidP="00EF2102">
      <w:pPr>
        <w:pStyle w:val="Corpotesto"/>
        <w:spacing w:line="251" w:lineRule="exact"/>
        <w:ind w:left="232"/>
        <w:jc w:val="both"/>
        <w:rPr>
          <w:rFonts w:asciiTheme="minorHAnsi" w:hAnsiTheme="minorHAnsi" w:cstheme="minorHAnsi"/>
          <w:sz w:val="20"/>
          <w:szCs w:val="20"/>
          <w:u w:val="single"/>
        </w:rPr>
      </w:pPr>
      <w:r w:rsidRPr="00D6072E">
        <w:rPr>
          <w:rFonts w:asciiTheme="minorHAnsi" w:hAnsiTheme="minorHAnsi" w:cstheme="minorHAnsi"/>
          <w:b/>
          <w:bCs/>
          <w:sz w:val="20"/>
          <w:szCs w:val="20"/>
        </w:rPr>
        <w:t xml:space="preserve">Per gli ulteriori dettagli si rimanda al </w:t>
      </w:r>
      <w:r w:rsidRPr="00D6072E">
        <w:rPr>
          <w:rFonts w:asciiTheme="minorHAnsi" w:hAnsiTheme="minorHAnsi" w:cstheme="minorHAnsi"/>
          <w:b/>
          <w:bCs/>
          <w:sz w:val="20"/>
          <w:szCs w:val="20"/>
          <w:u w:val="single"/>
        </w:rPr>
        <w:t>Capitolato Speciale</w:t>
      </w:r>
      <w:r w:rsidRPr="00D6072E">
        <w:rPr>
          <w:rFonts w:asciiTheme="minorHAnsi" w:hAnsiTheme="minorHAnsi" w:cstheme="minorHAnsi"/>
          <w:sz w:val="20"/>
          <w:szCs w:val="20"/>
          <w:u w:val="single"/>
        </w:rPr>
        <w:t>.</w:t>
      </w:r>
    </w:p>
    <w:p w14:paraId="77489FB8" w14:textId="77777777" w:rsidR="00C7255D" w:rsidRPr="00D6072E" w:rsidRDefault="00C7255D" w:rsidP="00EF2102">
      <w:pPr>
        <w:pStyle w:val="Corpotesto"/>
        <w:spacing w:line="251" w:lineRule="exact"/>
        <w:ind w:left="232"/>
        <w:jc w:val="both"/>
        <w:rPr>
          <w:rFonts w:asciiTheme="minorHAnsi" w:hAnsiTheme="minorHAnsi" w:cstheme="minorHAnsi"/>
          <w:sz w:val="20"/>
          <w:szCs w:val="20"/>
          <w:u w:val="single"/>
        </w:rPr>
      </w:pPr>
    </w:p>
    <w:p w14:paraId="3824572C" w14:textId="77777777" w:rsidR="00D6072E" w:rsidRPr="00BC3BD6" w:rsidRDefault="00D6072E" w:rsidP="00EF2102">
      <w:pPr>
        <w:pStyle w:val="Corpotesto"/>
        <w:spacing w:line="251" w:lineRule="exact"/>
        <w:ind w:left="232"/>
        <w:jc w:val="both"/>
        <w:rPr>
          <w:rFonts w:asciiTheme="minorHAnsi" w:hAnsiTheme="minorHAnsi" w:cstheme="minorHAnsi"/>
          <w:b/>
          <w:sz w:val="20"/>
          <w:szCs w:val="20"/>
        </w:rPr>
      </w:pPr>
      <w:r w:rsidRPr="00BC3BD6">
        <w:rPr>
          <w:rFonts w:asciiTheme="minorHAnsi" w:hAnsiTheme="minorHAnsi" w:cstheme="minorHAnsi"/>
          <w:sz w:val="20"/>
          <w:szCs w:val="20"/>
        </w:rPr>
        <w:t xml:space="preserve"> </w:t>
      </w:r>
      <w:r w:rsidRPr="00BC3BD6">
        <w:rPr>
          <w:rFonts w:asciiTheme="minorHAnsi" w:hAnsiTheme="minorHAnsi" w:cstheme="minorHAnsi"/>
          <w:b/>
          <w:sz w:val="20"/>
          <w:szCs w:val="20"/>
        </w:rPr>
        <w:t>1.2 – Importo</w:t>
      </w:r>
    </w:p>
    <w:p w14:paraId="6530FA3D" w14:textId="67635B9A" w:rsidR="00BC3BD6" w:rsidRPr="00BC3BD6" w:rsidRDefault="00BC3BD6" w:rsidP="00BC3BD6">
      <w:pPr>
        <w:ind w:left="142"/>
        <w:rPr>
          <w:rFonts w:asciiTheme="minorHAnsi" w:hAnsiTheme="minorHAnsi" w:cstheme="minorHAnsi"/>
          <w:sz w:val="20"/>
          <w:szCs w:val="20"/>
        </w:rPr>
      </w:pPr>
      <w:r w:rsidRPr="00BC3BD6">
        <w:rPr>
          <w:rFonts w:asciiTheme="minorHAnsi" w:hAnsiTheme="minorHAnsi" w:cstheme="minorHAnsi"/>
          <w:sz w:val="20"/>
          <w:szCs w:val="20"/>
        </w:rPr>
        <w:t>Il valore complessivo dell’appalto</w:t>
      </w:r>
      <w:r w:rsidR="00355D29">
        <w:rPr>
          <w:rFonts w:asciiTheme="minorHAnsi" w:hAnsiTheme="minorHAnsi" w:cstheme="minorHAnsi"/>
          <w:sz w:val="20"/>
          <w:szCs w:val="20"/>
        </w:rPr>
        <w:t xml:space="preserve">, </w:t>
      </w:r>
      <w:r w:rsidR="00355D29" w:rsidRPr="003540D2">
        <w:rPr>
          <w:rFonts w:asciiTheme="minorHAnsi" w:hAnsiTheme="minorHAnsi" w:cstheme="minorHAnsi"/>
          <w:sz w:val="20"/>
          <w:szCs w:val="20"/>
        </w:rPr>
        <w:t>non soggetto a ribasso</w:t>
      </w:r>
      <w:r w:rsidR="00355D29">
        <w:rPr>
          <w:rFonts w:asciiTheme="minorHAnsi" w:hAnsiTheme="minorHAnsi" w:cstheme="minorHAnsi"/>
          <w:sz w:val="20"/>
          <w:szCs w:val="20"/>
        </w:rPr>
        <w:t>,</w:t>
      </w:r>
      <w:r w:rsidRPr="00BC3BD6">
        <w:rPr>
          <w:rFonts w:asciiTheme="minorHAnsi" w:hAnsiTheme="minorHAnsi" w:cstheme="minorHAnsi"/>
          <w:sz w:val="20"/>
          <w:szCs w:val="20"/>
        </w:rPr>
        <w:t xml:space="preserve"> è pari a </w:t>
      </w:r>
      <w:r w:rsidRPr="00BC3BD6">
        <w:rPr>
          <w:rFonts w:asciiTheme="minorHAnsi" w:hAnsiTheme="minorHAnsi" w:cstheme="minorHAnsi"/>
          <w:b/>
          <w:color w:val="C00000"/>
          <w:sz w:val="20"/>
          <w:szCs w:val="20"/>
        </w:rPr>
        <w:t>€ 210.500,00</w:t>
      </w:r>
      <w:r w:rsidRPr="00BC3BD6">
        <w:rPr>
          <w:rFonts w:asciiTheme="minorHAnsi" w:hAnsiTheme="minorHAnsi" w:cstheme="minorHAnsi"/>
          <w:sz w:val="20"/>
          <w:szCs w:val="20"/>
        </w:rPr>
        <w:t xml:space="preserve"> (Euro duecentodiecimilacinquecento/00), compresi IVA al 5%, costi del personale per tipologia ed orari necessari e funzionali al servizio e spese (rimborsi chilometrici, formazione del personale, sicurezza aziendale, costi generali, margine utile ecc.).</w:t>
      </w:r>
    </w:p>
    <w:p w14:paraId="22FCEC66" w14:textId="77777777" w:rsidR="00BC3BD6" w:rsidRPr="00BC3BD6" w:rsidRDefault="00BC3BD6" w:rsidP="00BC3BD6">
      <w:pPr>
        <w:ind w:left="142"/>
        <w:rPr>
          <w:rFonts w:asciiTheme="minorHAnsi" w:hAnsiTheme="minorHAnsi" w:cstheme="minorHAnsi"/>
          <w:sz w:val="20"/>
          <w:szCs w:val="20"/>
        </w:rPr>
      </w:pPr>
      <w:r w:rsidRPr="00BC3BD6">
        <w:rPr>
          <w:rFonts w:asciiTheme="minorHAnsi" w:hAnsiTheme="minorHAnsi" w:cstheme="minorHAnsi"/>
          <w:sz w:val="20"/>
          <w:szCs w:val="20"/>
        </w:rPr>
        <w:t>L’importo complessivo di cui sopra, comprensivo di IVA e ogni altro onere, è ripartito come segue:</w:t>
      </w:r>
    </w:p>
    <w:p w14:paraId="5C05D0A8" w14:textId="77777777" w:rsidR="00BC3BD6" w:rsidRPr="00BC3BD6" w:rsidRDefault="00BC3BD6" w:rsidP="00BC3BD6">
      <w:pPr>
        <w:ind w:left="142"/>
        <w:rPr>
          <w:rFonts w:asciiTheme="minorHAnsi" w:hAnsiTheme="minorHAnsi" w:cstheme="minorHAnsi"/>
          <w:sz w:val="20"/>
          <w:szCs w:val="20"/>
        </w:rPr>
      </w:pPr>
    </w:p>
    <w:p w14:paraId="6622A16F" w14:textId="77777777" w:rsidR="00BC3BD6" w:rsidRPr="00BC3BD6" w:rsidRDefault="00BC3BD6" w:rsidP="00BC3BD6">
      <w:pPr>
        <w:ind w:left="142"/>
        <w:rPr>
          <w:rFonts w:asciiTheme="minorHAnsi" w:hAnsiTheme="minorHAnsi" w:cstheme="minorHAnsi"/>
          <w:sz w:val="20"/>
          <w:szCs w:val="20"/>
        </w:rPr>
      </w:pPr>
    </w:p>
    <w:tbl>
      <w:tblPr>
        <w:tblStyle w:val="Grigliatabella"/>
        <w:tblpPr w:leftFromText="141" w:rightFromText="141" w:vertAnchor="text" w:horzAnchor="margin" w:tblpXSpec="center" w:tblpY="-29"/>
        <w:tblOverlap w:val="never"/>
        <w:tblW w:w="0" w:type="auto"/>
        <w:tblLook w:val="04A0" w:firstRow="1" w:lastRow="0" w:firstColumn="1" w:lastColumn="0" w:noHBand="0" w:noVBand="1"/>
      </w:tblPr>
      <w:tblGrid>
        <w:gridCol w:w="1668"/>
        <w:gridCol w:w="4677"/>
        <w:gridCol w:w="1701"/>
      </w:tblGrid>
      <w:tr w:rsidR="00BC3BD6" w:rsidRPr="00BC3BD6" w14:paraId="473BD2C9" w14:textId="77777777" w:rsidTr="00BA1C52">
        <w:tc>
          <w:tcPr>
            <w:tcW w:w="1668" w:type="dxa"/>
            <w:shd w:val="clear" w:color="auto" w:fill="FABF8F" w:themeFill="accent6" w:themeFillTint="99"/>
          </w:tcPr>
          <w:p w14:paraId="59980873"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ATTIVITÀ A</w:t>
            </w:r>
          </w:p>
        </w:tc>
        <w:tc>
          <w:tcPr>
            <w:tcW w:w="4677" w:type="dxa"/>
          </w:tcPr>
          <w:p w14:paraId="3888F78C"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Implementazione del programma con le famiglie target– Rafforzamento équipe multidisciplinare (psicologo, educatore coordinatore)</w:t>
            </w:r>
          </w:p>
        </w:tc>
        <w:tc>
          <w:tcPr>
            <w:tcW w:w="1701" w:type="dxa"/>
          </w:tcPr>
          <w:p w14:paraId="798D928B" w14:textId="77777777" w:rsidR="00BC3BD6" w:rsidRPr="00BC3BD6" w:rsidRDefault="00BC3BD6" w:rsidP="003E3F7A">
            <w:pPr>
              <w:ind w:left="142"/>
              <w:rPr>
                <w:rFonts w:asciiTheme="minorHAnsi" w:hAnsiTheme="minorHAnsi" w:cstheme="minorHAnsi"/>
                <w:bCs/>
                <w:sz w:val="20"/>
                <w:szCs w:val="20"/>
              </w:rPr>
            </w:pPr>
            <w:r w:rsidRPr="00BC3BD6">
              <w:rPr>
                <w:rFonts w:asciiTheme="minorHAnsi" w:hAnsiTheme="minorHAnsi" w:cstheme="minorHAnsi"/>
                <w:bCs/>
                <w:sz w:val="20"/>
                <w:szCs w:val="20"/>
              </w:rPr>
              <w:t>€ 43.428,00</w:t>
            </w:r>
          </w:p>
        </w:tc>
      </w:tr>
      <w:tr w:rsidR="00BC3BD6" w:rsidRPr="00BC3BD6" w14:paraId="30015A7D" w14:textId="77777777" w:rsidTr="00BA1C52">
        <w:tc>
          <w:tcPr>
            <w:tcW w:w="1668" w:type="dxa"/>
            <w:shd w:val="clear" w:color="auto" w:fill="FABF8F" w:themeFill="accent6" w:themeFillTint="99"/>
          </w:tcPr>
          <w:p w14:paraId="5D123F43"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ATTIVITÀ B</w:t>
            </w:r>
          </w:p>
        </w:tc>
        <w:tc>
          <w:tcPr>
            <w:tcW w:w="4677" w:type="dxa"/>
          </w:tcPr>
          <w:p w14:paraId="2011C9CE"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 xml:space="preserve">Attivazione dei dispositivi </w:t>
            </w:r>
          </w:p>
          <w:p w14:paraId="65779CDB" w14:textId="77777777" w:rsidR="00BC3BD6" w:rsidRPr="00BC3BD6" w:rsidRDefault="00BC3BD6" w:rsidP="00264251">
            <w:pPr>
              <w:pStyle w:val="Paragrafoelenco"/>
              <w:numPr>
                <w:ilvl w:val="0"/>
                <w:numId w:val="23"/>
              </w:numPr>
              <w:ind w:left="317" w:hanging="142"/>
              <w:contextualSpacing/>
              <w:rPr>
                <w:rFonts w:asciiTheme="minorHAnsi" w:hAnsiTheme="minorHAnsi" w:cstheme="minorHAnsi"/>
                <w:sz w:val="20"/>
                <w:szCs w:val="20"/>
              </w:rPr>
            </w:pPr>
            <w:r w:rsidRPr="00BC3BD6">
              <w:rPr>
                <w:rFonts w:asciiTheme="minorHAnsi" w:hAnsiTheme="minorHAnsi" w:cstheme="minorHAnsi"/>
                <w:sz w:val="20"/>
                <w:szCs w:val="20"/>
              </w:rPr>
              <w:t>Dispositivo “Servizio di educativa domiciliare”</w:t>
            </w:r>
          </w:p>
          <w:p w14:paraId="38C9602A" w14:textId="77777777" w:rsidR="00BC3BD6" w:rsidRPr="00BC3BD6" w:rsidRDefault="00BC3BD6" w:rsidP="00264251">
            <w:pPr>
              <w:pStyle w:val="Paragrafoelenco"/>
              <w:numPr>
                <w:ilvl w:val="0"/>
                <w:numId w:val="23"/>
              </w:numPr>
              <w:ind w:left="317" w:hanging="142"/>
              <w:contextualSpacing/>
              <w:rPr>
                <w:rFonts w:asciiTheme="minorHAnsi" w:hAnsiTheme="minorHAnsi" w:cstheme="minorHAnsi"/>
                <w:sz w:val="20"/>
                <w:szCs w:val="20"/>
              </w:rPr>
            </w:pPr>
            <w:r w:rsidRPr="00BC3BD6">
              <w:rPr>
                <w:rFonts w:asciiTheme="minorHAnsi" w:hAnsiTheme="minorHAnsi" w:cstheme="minorHAnsi"/>
                <w:sz w:val="20"/>
                <w:szCs w:val="20"/>
              </w:rPr>
              <w:t xml:space="preserve">Dispositivo “Servizio di gestione gruppi genitori e bambini” </w:t>
            </w:r>
          </w:p>
          <w:p w14:paraId="207B0699" w14:textId="77777777" w:rsidR="00BC3BD6" w:rsidRPr="00BC3BD6" w:rsidRDefault="00BC3BD6" w:rsidP="00264251">
            <w:pPr>
              <w:pStyle w:val="Paragrafoelenco"/>
              <w:numPr>
                <w:ilvl w:val="0"/>
                <w:numId w:val="23"/>
              </w:numPr>
              <w:ind w:left="317" w:hanging="142"/>
              <w:contextualSpacing/>
              <w:rPr>
                <w:rFonts w:asciiTheme="minorHAnsi" w:hAnsiTheme="minorHAnsi" w:cstheme="minorHAnsi"/>
                <w:sz w:val="20"/>
                <w:szCs w:val="20"/>
              </w:rPr>
            </w:pPr>
            <w:r w:rsidRPr="00BC3BD6">
              <w:rPr>
                <w:rFonts w:asciiTheme="minorHAnsi" w:hAnsiTheme="minorHAnsi" w:cstheme="minorHAnsi"/>
                <w:sz w:val="20"/>
                <w:szCs w:val="20"/>
              </w:rPr>
              <w:t xml:space="preserve">Dispositivo “La vicinanza solidale o/gruppo famiglie di appoggio” </w:t>
            </w:r>
          </w:p>
          <w:p w14:paraId="2AB8DF2B" w14:textId="77777777" w:rsidR="00BC3BD6" w:rsidRPr="00BC3BD6" w:rsidRDefault="00BC3BD6" w:rsidP="00264251">
            <w:pPr>
              <w:pStyle w:val="Paragrafoelenco"/>
              <w:numPr>
                <w:ilvl w:val="0"/>
                <w:numId w:val="23"/>
              </w:numPr>
              <w:ind w:left="317" w:hanging="142"/>
              <w:contextualSpacing/>
              <w:rPr>
                <w:rFonts w:asciiTheme="minorHAnsi" w:hAnsiTheme="minorHAnsi" w:cstheme="minorHAnsi"/>
                <w:sz w:val="20"/>
                <w:szCs w:val="20"/>
              </w:rPr>
            </w:pPr>
            <w:r w:rsidRPr="00BC3BD6">
              <w:rPr>
                <w:rFonts w:asciiTheme="minorHAnsi" w:hAnsiTheme="minorHAnsi" w:cstheme="minorHAnsi"/>
                <w:sz w:val="20"/>
                <w:szCs w:val="20"/>
              </w:rPr>
              <w:t>Dispositivo “Partenariato scuola/nido-famiglie-servizi”</w:t>
            </w:r>
          </w:p>
          <w:p w14:paraId="11564852" w14:textId="77777777" w:rsidR="00BC3BD6" w:rsidRPr="00BC3BD6" w:rsidRDefault="00BC3BD6" w:rsidP="003E3F7A">
            <w:pPr>
              <w:ind w:left="142"/>
              <w:rPr>
                <w:rFonts w:asciiTheme="minorHAnsi" w:hAnsiTheme="minorHAnsi" w:cstheme="minorHAnsi"/>
                <w:sz w:val="20"/>
                <w:szCs w:val="20"/>
              </w:rPr>
            </w:pPr>
          </w:p>
        </w:tc>
        <w:tc>
          <w:tcPr>
            <w:tcW w:w="1701" w:type="dxa"/>
          </w:tcPr>
          <w:p w14:paraId="36212125" w14:textId="77777777" w:rsidR="00BC3BD6" w:rsidRPr="00BC3BD6" w:rsidRDefault="00BC3BD6" w:rsidP="003E3F7A">
            <w:pPr>
              <w:ind w:left="142"/>
              <w:rPr>
                <w:rFonts w:asciiTheme="minorHAnsi" w:hAnsiTheme="minorHAnsi" w:cstheme="minorHAnsi"/>
                <w:bCs/>
                <w:sz w:val="20"/>
                <w:szCs w:val="20"/>
              </w:rPr>
            </w:pPr>
            <w:r w:rsidRPr="00BC3BD6">
              <w:rPr>
                <w:rFonts w:asciiTheme="minorHAnsi" w:hAnsiTheme="minorHAnsi" w:cstheme="minorHAnsi"/>
                <w:bCs/>
                <w:sz w:val="20"/>
                <w:szCs w:val="20"/>
              </w:rPr>
              <w:t>€ 163.800,00</w:t>
            </w:r>
          </w:p>
        </w:tc>
      </w:tr>
      <w:tr w:rsidR="00BC3BD6" w:rsidRPr="00BC3BD6" w14:paraId="5BA9051A" w14:textId="77777777" w:rsidTr="00BA1C52">
        <w:tc>
          <w:tcPr>
            <w:tcW w:w="1668" w:type="dxa"/>
            <w:shd w:val="clear" w:color="auto" w:fill="FABF8F" w:themeFill="accent6" w:themeFillTint="99"/>
          </w:tcPr>
          <w:p w14:paraId="3EF94347"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ATTIVITÀ C</w:t>
            </w:r>
          </w:p>
        </w:tc>
        <w:tc>
          <w:tcPr>
            <w:tcW w:w="4677" w:type="dxa"/>
          </w:tcPr>
          <w:p w14:paraId="7B96DAC6"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Attivazione dei dispositivi - Spese per gestione attività</w:t>
            </w:r>
          </w:p>
        </w:tc>
        <w:tc>
          <w:tcPr>
            <w:tcW w:w="1701" w:type="dxa"/>
          </w:tcPr>
          <w:p w14:paraId="6553D1EB" w14:textId="77777777" w:rsidR="00BC3BD6" w:rsidRPr="00BC3BD6" w:rsidRDefault="00BC3BD6" w:rsidP="003E3F7A">
            <w:pPr>
              <w:ind w:left="142"/>
              <w:rPr>
                <w:rFonts w:asciiTheme="minorHAnsi" w:hAnsiTheme="minorHAnsi" w:cstheme="minorHAnsi"/>
                <w:bCs/>
                <w:sz w:val="20"/>
                <w:szCs w:val="20"/>
              </w:rPr>
            </w:pPr>
            <w:r w:rsidRPr="00BC3BD6">
              <w:rPr>
                <w:rFonts w:asciiTheme="minorHAnsi" w:hAnsiTheme="minorHAnsi" w:cstheme="minorHAnsi"/>
                <w:bCs/>
                <w:sz w:val="20"/>
                <w:szCs w:val="20"/>
              </w:rPr>
              <w:t>€     3.272,00</w:t>
            </w:r>
          </w:p>
        </w:tc>
      </w:tr>
      <w:tr w:rsidR="00BC3BD6" w:rsidRPr="00BC3BD6" w14:paraId="65033562" w14:textId="77777777" w:rsidTr="003E3F7A">
        <w:tc>
          <w:tcPr>
            <w:tcW w:w="6345" w:type="dxa"/>
            <w:gridSpan w:val="2"/>
          </w:tcPr>
          <w:p w14:paraId="7E35A363" w14:textId="77777777" w:rsidR="00BC3BD6" w:rsidRPr="00BC3BD6" w:rsidRDefault="00BC3BD6" w:rsidP="003E3F7A">
            <w:pPr>
              <w:ind w:left="142"/>
              <w:jc w:val="right"/>
              <w:rPr>
                <w:rFonts w:asciiTheme="minorHAnsi" w:hAnsiTheme="minorHAnsi" w:cstheme="minorHAnsi"/>
                <w:i/>
                <w:iCs/>
                <w:sz w:val="20"/>
                <w:szCs w:val="20"/>
              </w:rPr>
            </w:pPr>
            <w:r w:rsidRPr="00BC3BD6">
              <w:rPr>
                <w:rFonts w:asciiTheme="minorHAnsi" w:hAnsiTheme="minorHAnsi" w:cstheme="minorHAnsi"/>
                <w:i/>
                <w:iCs/>
                <w:sz w:val="20"/>
                <w:szCs w:val="20"/>
              </w:rPr>
              <w:t xml:space="preserve">Totale </w:t>
            </w:r>
          </w:p>
        </w:tc>
        <w:tc>
          <w:tcPr>
            <w:tcW w:w="1701" w:type="dxa"/>
          </w:tcPr>
          <w:p w14:paraId="6ACA1136"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€ 210.500,00</w:t>
            </w:r>
          </w:p>
        </w:tc>
      </w:tr>
    </w:tbl>
    <w:p w14:paraId="4723D8AD" w14:textId="77777777" w:rsidR="00BC3BD6" w:rsidRPr="00BC3BD6" w:rsidRDefault="00BC3BD6" w:rsidP="00BC3BD6">
      <w:pPr>
        <w:ind w:left="142"/>
        <w:rPr>
          <w:rFonts w:asciiTheme="minorHAnsi" w:hAnsiTheme="minorHAnsi" w:cstheme="minorHAnsi"/>
          <w:sz w:val="20"/>
          <w:szCs w:val="20"/>
        </w:rPr>
      </w:pPr>
      <w:r w:rsidRPr="00BC3BD6">
        <w:rPr>
          <w:rFonts w:asciiTheme="minorHAnsi" w:hAnsiTheme="minorHAnsi" w:cstheme="minorHAnsi"/>
          <w:sz w:val="20"/>
          <w:szCs w:val="20"/>
        </w:rPr>
        <w:br w:type="textWrapping" w:clear="all"/>
      </w:r>
    </w:p>
    <w:p w14:paraId="453C4A27" w14:textId="77777777" w:rsidR="00BC3BD6" w:rsidRPr="00BC3BD6" w:rsidRDefault="00BC3BD6" w:rsidP="00BC3BD6">
      <w:pPr>
        <w:ind w:left="142"/>
        <w:rPr>
          <w:rFonts w:asciiTheme="minorHAnsi" w:hAnsiTheme="minorHAnsi" w:cstheme="minorHAnsi"/>
          <w:sz w:val="20"/>
          <w:szCs w:val="20"/>
        </w:rPr>
      </w:pPr>
      <w:r w:rsidRPr="00BC3BD6">
        <w:rPr>
          <w:rFonts w:asciiTheme="minorHAnsi" w:hAnsiTheme="minorHAnsi" w:cstheme="minorHAnsi"/>
          <w:sz w:val="20"/>
          <w:szCs w:val="20"/>
        </w:rPr>
        <w:t>In ragione di quanto sopra riportato, la stima delle ore minime che l’operatore dovrà dedicare alle azioni A e B servizio si articola come riportato nella seguente tabella:</w:t>
      </w:r>
    </w:p>
    <w:p w14:paraId="34F583D3" w14:textId="77777777" w:rsidR="00BC3BD6" w:rsidRPr="00BC3BD6" w:rsidRDefault="00BC3BD6" w:rsidP="00BC3BD6">
      <w:pPr>
        <w:ind w:left="142"/>
        <w:jc w:val="center"/>
        <w:rPr>
          <w:rFonts w:asciiTheme="minorHAnsi" w:hAnsiTheme="minorHAnsi" w:cstheme="minorHAnsi"/>
          <w:sz w:val="20"/>
          <w:szCs w:val="20"/>
        </w:rPr>
      </w:pPr>
    </w:p>
    <w:tbl>
      <w:tblPr>
        <w:tblStyle w:val="Grigliatabella"/>
        <w:tblW w:w="8455" w:type="dxa"/>
        <w:jc w:val="center"/>
        <w:tblLook w:val="04A0" w:firstRow="1" w:lastRow="0" w:firstColumn="1" w:lastColumn="0" w:noHBand="0" w:noVBand="1"/>
      </w:tblPr>
      <w:tblGrid>
        <w:gridCol w:w="3777"/>
        <w:gridCol w:w="2268"/>
        <w:gridCol w:w="2410"/>
      </w:tblGrid>
      <w:tr w:rsidR="00BC3BD6" w:rsidRPr="00BC3BD6" w14:paraId="44E93AA1" w14:textId="77777777" w:rsidTr="00BA1C52">
        <w:trPr>
          <w:jc w:val="center"/>
        </w:trPr>
        <w:tc>
          <w:tcPr>
            <w:tcW w:w="3777" w:type="dxa"/>
            <w:shd w:val="clear" w:color="auto" w:fill="FABF8F" w:themeFill="accent6" w:themeFillTint="99"/>
          </w:tcPr>
          <w:p w14:paraId="49CEFE55" w14:textId="77777777" w:rsidR="00BC3BD6" w:rsidRPr="00BC3BD6" w:rsidRDefault="00BC3BD6" w:rsidP="003E3F7A">
            <w:pPr>
              <w:ind w:left="142"/>
              <w:jc w:val="center"/>
              <w:rPr>
                <w:rFonts w:asciiTheme="minorHAnsi" w:hAnsiTheme="minorHAnsi" w:cstheme="minorHAnsi"/>
                <w:bCs/>
                <w:sz w:val="20"/>
                <w:szCs w:val="20"/>
              </w:rPr>
            </w:pPr>
            <w:r w:rsidRPr="00BC3BD6">
              <w:rPr>
                <w:rFonts w:asciiTheme="minorHAnsi" w:hAnsiTheme="minorHAnsi" w:cstheme="minorHAnsi"/>
                <w:bCs/>
                <w:sz w:val="20"/>
                <w:szCs w:val="20"/>
              </w:rPr>
              <w:t>Servizio richiesto</w:t>
            </w:r>
          </w:p>
        </w:tc>
        <w:tc>
          <w:tcPr>
            <w:tcW w:w="2268" w:type="dxa"/>
            <w:shd w:val="clear" w:color="auto" w:fill="FABF8F" w:themeFill="accent6" w:themeFillTint="99"/>
          </w:tcPr>
          <w:p w14:paraId="24FFE410" w14:textId="77777777" w:rsidR="00BC3BD6" w:rsidRPr="00BC3BD6" w:rsidRDefault="00BC3BD6" w:rsidP="003E3F7A">
            <w:pPr>
              <w:ind w:left="142"/>
              <w:jc w:val="center"/>
              <w:rPr>
                <w:rFonts w:asciiTheme="minorHAnsi" w:hAnsiTheme="minorHAnsi" w:cstheme="minorHAnsi"/>
                <w:bCs/>
                <w:sz w:val="20"/>
                <w:szCs w:val="20"/>
              </w:rPr>
            </w:pPr>
            <w:r w:rsidRPr="00BC3BD6">
              <w:rPr>
                <w:rFonts w:asciiTheme="minorHAnsi" w:hAnsiTheme="minorHAnsi" w:cstheme="minorHAnsi"/>
                <w:bCs/>
                <w:sz w:val="20"/>
                <w:szCs w:val="20"/>
              </w:rPr>
              <w:t>Ore di servizio</w:t>
            </w:r>
          </w:p>
        </w:tc>
        <w:tc>
          <w:tcPr>
            <w:tcW w:w="2410" w:type="dxa"/>
            <w:shd w:val="clear" w:color="auto" w:fill="FABF8F" w:themeFill="accent6" w:themeFillTint="99"/>
          </w:tcPr>
          <w:p w14:paraId="07DD03D8" w14:textId="77777777" w:rsidR="00BC3BD6" w:rsidRPr="00BC3BD6" w:rsidRDefault="00BC3BD6" w:rsidP="003E3F7A">
            <w:pPr>
              <w:ind w:left="142"/>
              <w:jc w:val="center"/>
              <w:rPr>
                <w:rFonts w:asciiTheme="minorHAnsi" w:hAnsiTheme="minorHAnsi" w:cstheme="minorHAnsi"/>
                <w:bCs/>
                <w:sz w:val="20"/>
                <w:szCs w:val="20"/>
              </w:rPr>
            </w:pPr>
            <w:r w:rsidRPr="00BC3BD6">
              <w:rPr>
                <w:rFonts w:asciiTheme="minorHAnsi" w:hAnsiTheme="minorHAnsi" w:cstheme="minorHAnsi"/>
                <w:bCs/>
                <w:sz w:val="20"/>
                <w:szCs w:val="20"/>
              </w:rPr>
              <w:t>Importo IVA inclusa</w:t>
            </w:r>
          </w:p>
        </w:tc>
      </w:tr>
      <w:tr w:rsidR="00BC3BD6" w:rsidRPr="00BC3BD6" w14:paraId="6CBAAC33" w14:textId="77777777" w:rsidTr="003E3F7A">
        <w:trPr>
          <w:trHeight w:val="1195"/>
          <w:jc w:val="center"/>
        </w:trPr>
        <w:tc>
          <w:tcPr>
            <w:tcW w:w="3777" w:type="dxa"/>
            <w:vAlign w:val="center"/>
          </w:tcPr>
          <w:p w14:paraId="427AFF11"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Implementazione del programma con le famiglie target - Rafforzamento équipe multidisciplinare (psicologo)</w:t>
            </w:r>
          </w:p>
        </w:tc>
        <w:tc>
          <w:tcPr>
            <w:tcW w:w="2268" w:type="dxa"/>
          </w:tcPr>
          <w:p w14:paraId="0397FB15" w14:textId="77777777" w:rsidR="00BC3BD6" w:rsidRPr="00BC3BD6" w:rsidRDefault="00BC3BD6" w:rsidP="003E3F7A">
            <w:pPr>
              <w:ind w:left="142"/>
              <w:rPr>
                <w:rFonts w:asciiTheme="minorHAnsi" w:hAnsiTheme="minorHAnsi" w:cstheme="minorHAnsi"/>
                <w:sz w:val="20"/>
                <w:szCs w:val="20"/>
              </w:rPr>
            </w:pPr>
          </w:p>
          <w:p w14:paraId="7888082D"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 xml:space="preserve"> 791 H complessive</w:t>
            </w:r>
          </w:p>
        </w:tc>
        <w:tc>
          <w:tcPr>
            <w:tcW w:w="2410" w:type="dxa"/>
          </w:tcPr>
          <w:p w14:paraId="15AEA55B" w14:textId="77777777" w:rsidR="00BC3BD6" w:rsidRPr="00BC3BD6" w:rsidRDefault="00BC3BD6" w:rsidP="003E3F7A">
            <w:pPr>
              <w:ind w:left="142"/>
              <w:jc w:val="right"/>
              <w:rPr>
                <w:rFonts w:asciiTheme="minorHAnsi" w:hAnsiTheme="minorHAnsi" w:cstheme="minorHAnsi"/>
                <w:bCs/>
                <w:sz w:val="20"/>
                <w:szCs w:val="20"/>
              </w:rPr>
            </w:pPr>
          </w:p>
          <w:p w14:paraId="680A4309" w14:textId="77777777" w:rsidR="00BC3BD6" w:rsidRPr="00BC3BD6" w:rsidRDefault="00BC3BD6" w:rsidP="003E3F7A">
            <w:pPr>
              <w:ind w:left="142"/>
              <w:jc w:val="right"/>
              <w:rPr>
                <w:rFonts w:asciiTheme="minorHAnsi" w:hAnsiTheme="minorHAnsi" w:cstheme="minorHAnsi"/>
                <w:bCs/>
                <w:sz w:val="20"/>
                <w:szCs w:val="20"/>
              </w:rPr>
            </w:pPr>
            <w:r w:rsidRPr="00BC3BD6">
              <w:rPr>
                <w:rFonts w:asciiTheme="minorHAnsi" w:hAnsiTheme="minorHAnsi" w:cstheme="minorHAnsi"/>
                <w:bCs/>
                <w:sz w:val="20"/>
                <w:szCs w:val="20"/>
              </w:rPr>
              <w:t>€ 24.024,00</w:t>
            </w:r>
          </w:p>
        </w:tc>
      </w:tr>
      <w:tr w:rsidR="00BC3BD6" w:rsidRPr="00BC3BD6" w14:paraId="19D58659" w14:textId="77777777" w:rsidTr="003E3F7A">
        <w:trPr>
          <w:trHeight w:val="700"/>
          <w:jc w:val="center"/>
        </w:trPr>
        <w:tc>
          <w:tcPr>
            <w:tcW w:w="3777" w:type="dxa"/>
            <w:vAlign w:val="center"/>
          </w:tcPr>
          <w:p w14:paraId="506D0B00"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Implementazione del programma con le famiglie target- Rafforzamento équipe multidisciplinare (coordinatore)</w:t>
            </w:r>
          </w:p>
        </w:tc>
        <w:tc>
          <w:tcPr>
            <w:tcW w:w="2268" w:type="dxa"/>
          </w:tcPr>
          <w:p w14:paraId="024BDD30"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705  H complessive</w:t>
            </w:r>
          </w:p>
        </w:tc>
        <w:tc>
          <w:tcPr>
            <w:tcW w:w="2410" w:type="dxa"/>
            <w:shd w:val="clear" w:color="auto" w:fill="auto"/>
          </w:tcPr>
          <w:p w14:paraId="33713A47" w14:textId="77777777" w:rsidR="00BC3BD6" w:rsidRPr="00BC3BD6" w:rsidRDefault="00BC3BD6" w:rsidP="003E3F7A">
            <w:pPr>
              <w:ind w:left="142"/>
              <w:jc w:val="right"/>
              <w:rPr>
                <w:rFonts w:asciiTheme="minorHAnsi" w:hAnsiTheme="minorHAnsi" w:cstheme="minorHAnsi"/>
                <w:bCs/>
                <w:sz w:val="20"/>
                <w:szCs w:val="20"/>
              </w:rPr>
            </w:pPr>
            <w:r w:rsidRPr="00BC3BD6">
              <w:rPr>
                <w:rFonts w:asciiTheme="minorHAnsi" w:hAnsiTheme="minorHAnsi" w:cstheme="minorHAnsi"/>
                <w:bCs/>
                <w:sz w:val="20"/>
                <w:szCs w:val="20"/>
              </w:rPr>
              <w:t>€ 19.404,00</w:t>
            </w:r>
          </w:p>
        </w:tc>
      </w:tr>
      <w:tr w:rsidR="00BC3BD6" w:rsidRPr="00BC3BD6" w14:paraId="58549C73" w14:textId="77777777" w:rsidTr="003E3F7A">
        <w:trPr>
          <w:trHeight w:val="700"/>
          <w:jc w:val="center"/>
        </w:trPr>
        <w:tc>
          <w:tcPr>
            <w:tcW w:w="3777" w:type="dxa"/>
            <w:vAlign w:val="center"/>
          </w:tcPr>
          <w:p w14:paraId="2F8FB290"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lastRenderedPageBreak/>
              <w:t>Attivazione dei dispositivi - Servizi di educativa professionale</w:t>
            </w:r>
          </w:p>
        </w:tc>
        <w:tc>
          <w:tcPr>
            <w:tcW w:w="2268" w:type="dxa"/>
          </w:tcPr>
          <w:p w14:paraId="36C21AED" w14:textId="77777777" w:rsidR="00BC3BD6" w:rsidRPr="00BC3BD6" w:rsidRDefault="00BC3BD6" w:rsidP="003E3F7A">
            <w:pPr>
              <w:ind w:left="142"/>
              <w:rPr>
                <w:rFonts w:asciiTheme="minorHAnsi" w:hAnsiTheme="minorHAnsi" w:cstheme="minorHAnsi"/>
                <w:sz w:val="20"/>
                <w:szCs w:val="20"/>
              </w:rPr>
            </w:pPr>
            <w:r w:rsidRPr="00BC3BD6">
              <w:rPr>
                <w:rFonts w:asciiTheme="minorHAnsi" w:hAnsiTheme="minorHAnsi" w:cstheme="minorHAnsi"/>
                <w:sz w:val="20"/>
                <w:szCs w:val="20"/>
              </w:rPr>
              <w:t>6.465 H complessive</w:t>
            </w:r>
          </w:p>
        </w:tc>
        <w:tc>
          <w:tcPr>
            <w:tcW w:w="2410" w:type="dxa"/>
            <w:shd w:val="clear" w:color="auto" w:fill="auto"/>
          </w:tcPr>
          <w:p w14:paraId="4F8FBD0E" w14:textId="77777777" w:rsidR="00BC3BD6" w:rsidRPr="00BC3BD6" w:rsidRDefault="00BC3BD6" w:rsidP="003E3F7A">
            <w:pPr>
              <w:ind w:left="142"/>
              <w:jc w:val="right"/>
              <w:rPr>
                <w:rFonts w:asciiTheme="minorHAnsi" w:hAnsiTheme="minorHAnsi" w:cstheme="minorHAnsi"/>
                <w:bCs/>
                <w:sz w:val="20"/>
                <w:szCs w:val="20"/>
              </w:rPr>
            </w:pPr>
            <w:r w:rsidRPr="00BC3BD6">
              <w:rPr>
                <w:rFonts w:asciiTheme="minorHAnsi" w:hAnsiTheme="minorHAnsi" w:cstheme="minorHAnsi"/>
                <w:bCs/>
                <w:sz w:val="20"/>
                <w:szCs w:val="20"/>
              </w:rPr>
              <w:t>€ 163.800,00</w:t>
            </w:r>
          </w:p>
        </w:tc>
      </w:tr>
    </w:tbl>
    <w:p w14:paraId="4102C3DD" w14:textId="77777777" w:rsidR="005F257D" w:rsidRPr="00BC3BD6" w:rsidRDefault="005F257D" w:rsidP="00EF2102">
      <w:pPr>
        <w:pStyle w:val="Corpotesto"/>
        <w:spacing w:line="251" w:lineRule="exact"/>
        <w:ind w:left="284"/>
        <w:jc w:val="both"/>
        <w:rPr>
          <w:rFonts w:asciiTheme="minorHAnsi" w:hAnsiTheme="minorHAnsi" w:cstheme="minorHAnsi"/>
          <w:sz w:val="20"/>
          <w:szCs w:val="20"/>
        </w:rPr>
      </w:pPr>
    </w:p>
    <w:p w14:paraId="5438FA5C" w14:textId="6A301FF3" w:rsidR="00355D29" w:rsidRDefault="003540D2" w:rsidP="00355D29">
      <w:pPr>
        <w:pStyle w:val="Corpotesto"/>
        <w:spacing w:line="251" w:lineRule="exact"/>
        <w:ind w:left="284"/>
        <w:jc w:val="both"/>
        <w:rPr>
          <w:rFonts w:asciiTheme="minorHAnsi" w:hAnsiTheme="minorHAnsi" w:cstheme="minorHAnsi"/>
          <w:sz w:val="20"/>
          <w:szCs w:val="20"/>
        </w:rPr>
      </w:pPr>
      <w:r w:rsidRPr="003540D2">
        <w:rPr>
          <w:rFonts w:asciiTheme="minorHAnsi" w:hAnsiTheme="minorHAnsi" w:cstheme="minorHAnsi"/>
          <w:sz w:val="20"/>
          <w:szCs w:val="20"/>
        </w:rPr>
        <w:t>L’importo a base di gara comprende i costi della manodopera che la stazione appaltante ha stimato pari ad € 180.428,57 pari a circa il 90% dell’importo totale a base di gara. I costi della manodopera non sono soggetti al ribasso. Il contratto collettivo applicato è quello nazionale delle cooperative sociali.</w:t>
      </w:r>
    </w:p>
    <w:p w14:paraId="724CFEA0" w14:textId="77777777" w:rsidR="003540D2" w:rsidRPr="00D6072E" w:rsidRDefault="003540D2" w:rsidP="00355D29">
      <w:pPr>
        <w:pStyle w:val="Corpotesto"/>
        <w:spacing w:line="251" w:lineRule="exact"/>
        <w:ind w:left="284"/>
        <w:jc w:val="both"/>
        <w:rPr>
          <w:rFonts w:asciiTheme="minorHAnsi" w:hAnsiTheme="minorHAnsi" w:cstheme="minorHAnsi"/>
          <w:sz w:val="20"/>
          <w:szCs w:val="20"/>
        </w:rPr>
      </w:pPr>
    </w:p>
    <w:p w14:paraId="2220D831" w14:textId="5198AEB2"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Per gli ulteriori dettagli si rimanda al </w:t>
      </w:r>
      <w:r w:rsidRPr="00D6072E">
        <w:rPr>
          <w:rFonts w:asciiTheme="minorHAnsi" w:hAnsiTheme="minorHAnsi" w:cstheme="minorHAnsi"/>
          <w:b/>
          <w:bCs/>
          <w:sz w:val="20"/>
          <w:szCs w:val="20"/>
          <w:u w:val="single"/>
        </w:rPr>
        <w:t>Capitolato di gara</w:t>
      </w:r>
      <w:r w:rsidRPr="00D6072E">
        <w:rPr>
          <w:rFonts w:asciiTheme="minorHAnsi" w:hAnsiTheme="minorHAnsi" w:cstheme="minorHAnsi"/>
          <w:b/>
          <w:bCs/>
          <w:sz w:val="20"/>
          <w:szCs w:val="20"/>
        </w:rPr>
        <w:t>.</w:t>
      </w:r>
    </w:p>
    <w:p w14:paraId="6112A0A6" w14:textId="77777777" w:rsidR="00D6072E" w:rsidRDefault="00D6072E" w:rsidP="00EF2102">
      <w:pPr>
        <w:pStyle w:val="Corpotesto"/>
        <w:spacing w:line="251" w:lineRule="exact"/>
        <w:jc w:val="both"/>
        <w:rPr>
          <w:rFonts w:asciiTheme="minorHAnsi" w:hAnsiTheme="minorHAnsi" w:cstheme="minorHAnsi"/>
          <w:b/>
          <w:bCs/>
          <w:sz w:val="20"/>
          <w:szCs w:val="20"/>
          <w:u w:val="single"/>
        </w:rPr>
      </w:pPr>
    </w:p>
    <w:p w14:paraId="22A9D9C5"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rPr>
      </w:pPr>
      <w:r w:rsidRPr="00D6072E">
        <w:rPr>
          <w:rFonts w:asciiTheme="minorHAnsi" w:hAnsiTheme="minorHAnsi" w:cstheme="minorHAnsi"/>
          <w:b/>
          <w:sz w:val="20"/>
          <w:szCs w:val="20"/>
        </w:rPr>
        <w:t>1.3 - Durata</w:t>
      </w:r>
    </w:p>
    <w:p w14:paraId="69142FC2" w14:textId="77777777" w:rsidR="00D6072E" w:rsidRPr="00D6072E" w:rsidRDefault="00BC3BD6" w:rsidP="00EF2102">
      <w:pPr>
        <w:pStyle w:val="Corpotesto"/>
        <w:spacing w:line="251" w:lineRule="exact"/>
        <w:ind w:left="232"/>
        <w:jc w:val="both"/>
        <w:rPr>
          <w:rFonts w:asciiTheme="minorHAnsi" w:hAnsiTheme="minorHAnsi" w:cstheme="minorHAnsi"/>
          <w:sz w:val="20"/>
          <w:szCs w:val="20"/>
        </w:rPr>
      </w:pPr>
      <w:bookmarkStart w:id="9" w:name="_Hlk176523598"/>
      <w:r w:rsidRPr="00BC3BD6">
        <w:rPr>
          <w:rFonts w:asciiTheme="minorHAnsi" w:hAnsiTheme="minorHAnsi" w:cstheme="minorHAnsi"/>
          <w:sz w:val="20"/>
          <w:szCs w:val="20"/>
        </w:rPr>
        <w:t>La durata del contratto sarà dalla data di affidamento; il contratto dovrà terminare entro e non oltre il 30.06.2026.</w:t>
      </w:r>
    </w:p>
    <w:bookmarkEnd w:id="9"/>
    <w:p w14:paraId="4679137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Per gli ulteriori dettagli si rimanda al </w:t>
      </w:r>
      <w:r w:rsidRPr="00D6072E">
        <w:rPr>
          <w:rFonts w:asciiTheme="minorHAnsi" w:hAnsiTheme="minorHAnsi" w:cstheme="minorHAnsi"/>
          <w:b/>
          <w:bCs/>
          <w:sz w:val="20"/>
          <w:szCs w:val="20"/>
          <w:u w:val="single"/>
        </w:rPr>
        <w:t>Capitolato di gara</w:t>
      </w:r>
      <w:r w:rsidRPr="00D6072E">
        <w:rPr>
          <w:rFonts w:asciiTheme="minorHAnsi" w:hAnsiTheme="minorHAnsi" w:cstheme="minorHAnsi"/>
          <w:b/>
          <w:bCs/>
          <w:sz w:val="20"/>
          <w:szCs w:val="20"/>
        </w:rPr>
        <w:t>.</w:t>
      </w:r>
    </w:p>
    <w:p w14:paraId="2DECD54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71C0150F"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rPr>
      </w:pPr>
      <w:r w:rsidRPr="00D6072E">
        <w:rPr>
          <w:rFonts w:asciiTheme="minorHAnsi" w:hAnsiTheme="minorHAnsi" w:cstheme="minorHAnsi"/>
          <w:b/>
          <w:sz w:val="20"/>
          <w:szCs w:val="20"/>
        </w:rPr>
        <w:t xml:space="preserve">1.4 – </w:t>
      </w:r>
      <w:r w:rsidR="00BC3BD6">
        <w:rPr>
          <w:rFonts w:asciiTheme="minorHAnsi" w:hAnsiTheme="minorHAnsi" w:cstheme="minorHAnsi"/>
          <w:b/>
          <w:sz w:val="20"/>
          <w:szCs w:val="20"/>
        </w:rPr>
        <w:t>Revisione</w:t>
      </w:r>
      <w:r w:rsidRPr="00D6072E">
        <w:rPr>
          <w:rFonts w:asciiTheme="minorHAnsi" w:hAnsiTheme="minorHAnsi" w:cstheme="minorHAnsi"/>
          <w:b/>
          <w:sz w:val="20"/>
          <w:szCs w:val="20"/>
        </w:rPr>
        <w:t xml:space="preserve"> dei prezzi</w:t>
      </w:r>
    </w:p>
    <w:p w14:paraId="70F4C6B9" w14:textId="77777777" w:rsidR="00BC3BD6" w:rsidRPr="00BC3BD6" w:rsidRDefault="00BC3BD6" w:rsidP="00BC3BD6">
      <w:pPr>
        <w:pStyle w:val="Corpotesto"/>
        <w:spacing w:line="251" w:lineRule="exact"/>
        <w:ind w:left="232"/>
        <w:jc w:val="both"/>
        <w:rPr>
          <w:rFonts w:asciiTheme="minorHAnsi" w:hAnsiTheme="minorHAnsi" w:cstheme="minorHAnsi"/>
          <w:sz w:val="20"/>
          <w:szCs w:val="20"/>
        </w:rPr>
      </w:pPr>
      <w:r w:rsidRPr="00BC3BD6">
        <w:rPr>
          <w:rFonts w:asciiTheme="minorHAnsi" w:hAnsiTheme="minorHAnsi" w:cstheme="minorHAnsi"/>
          <w:sz w:val="20"/>
          <w:szCs w:val="20"/>
        </w:rPr>
        <w:t>I prezzi contrattualmente definiti sono accettati dall’Appaltatore nella più completa ed approfondita conoscen-za del tipo di servizio da svolgere rinunciando a qualunque altra pretesa di carattere economico che dovesse derivare da errata valutazione o mancata conoscenza dei fatti di natura tecnica o normativa legati all’esecuzione del servizio.</w:t>
      </w:r>
    </w:p>
    <w:p w14:paraId="7978A529" w14:textId="77777777" w:rsidR="00D6072E" w:rsidRPr="00D6072E" w:rsidRDefault="00BC3BD6" w:rsidP="00BC3BD6">
      <w:pPr>
        <w:pStyle w:val="Corpotesto"/>
        <w:spacing w:line="251" w:lineRule="exact"/>
        <w:ind w:left="232"/>
        <w:jc w:val="both"/>
        <w:rPr>
          <w:rFonts w:asciiTheme="minorHAnsi" w:hAnsiTheme="minorHAnsi" w:cstheme="minorHAnsi"/>
          <w:b/>
          <w:sz w:val="20"/>
          <w:szCs w:val="20"/>
        </w:rPr>
      </w:pPr>
      <w:r w:rsidRPr="00BC3BD6">
        <w:rPr>
          <w:rFonts w:asciiTheme="minorHAnsi" w:hAnsiTheme="minorHAnsi" w:cstheme="minorHAnsi"/>
          <w:sz w:val="20"/>
          <w:szCs w:val="20"/>
        </w:rPr>
        <w:t>I prezzi dell'oﬀerta, presentati dalla ditta risultata aggiudicataria, rimarranno pertanto invariati per tutta la dura-ta del contratto a meno del verificarsi delle condizioni disposte dall’art. 60 del Dlgs 36/2023.</w:t>
      </w:r>
      <w:r w:rsidR="00D6072E" w:rsidRPr="00D6072E">
        <w:rPr>
          <w:rFonts w:asciiTheme="minorHAnsi" w:hAnsiTheme="minorHAnsi" w:cstheme="minorHAnsi"/>
          <w:b/>
          <w:bCs/>
          <w:sz w:val="20"/>
          <w:szCs w:val="20"/>
        </w:rPr>
        <w:t xml:space="preserve">Per gli ulteriori dettagli si rimanda al </w:t>
      </w:r>
      <w:r w:rsidR="00D6072E" w:rsidRPr="00D6072E">
        <w:rPr>
          <w:rFonts w:asciiTheme="minorHAnsi" w:hAnsiTheme="minorHAnsi" w:cstheme="minorHAnsi"/>
          <w:b/>
          <w:bCs/>
          <w:sz w:val="20"/>
          <w:szCs w:val="20"/>
          <w:u w:val="single"/>
        </w:rPr>
        <w:t>Capitolato di gara.</w:t>
      </w:r>
    </w:p>
    <w:p w14:paraId="2464FCC6" w14:textId="77777777" w:rsidR="00D6072E" w:rsidRPr="00D6072E" w:rsidRDefault="00D6072E" w:rsidP="00EF2102">
      <w:pPr>
        <w:pStyle w:val="Corpotesto"/>
        <w:spacing w:line="251" w:lineRule="exact"/>
        <w:jc w:val="both"/>
        <w:rPr>
          <w:rFonts w:asciiTheme="minorHAnsi" w:hAnsiTheme="minorHAnsi" w:cstheme="minorHAnsi"/>
          <w:b/>
          <w:bCs/>
          <w:sz w:val="20"/>
          <w:szCs w:val="20"/>
          <w:u w:val="single"/>
        </w:rPr>
      </w:pPr>
    </w:p>
    <w:p w14:paraId="5141FA8A"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rPr>
      </w:pPr>
      <w:r w:rsidRPr="00D6072E">
        <w:rPr>
          <w:rFonts w:asciiTheme="minorHAnsi" w:hAnsiTheme="minorHAnsi" w:cstheme="minorHAnsi"/>
          <w:b/>
          <w:sz w:val="20"/>
          <w:szCs w:val="20"/>
        </w:rPr>
        <w:t>1.5 – Modifica del contratto in fase di esecuzione</w:t>
      </w:r>
    </w:p>
    <w:p w14:paraId="6B356C54" w14:textId="77777777" w:rsidR="00BC3BD6" w:rsidRPr="00BC3BD6" w:rsidRDefault="00BC3BD6" w:rsidP="00BC3BD6">
      <w:pPr>
        <w:pStyle w:val="Corpotesto"/>
        <w:spacing w:line="251" w:lineRule="exact"/>
        <w:ind w:left="232"/>
        <w:jc w:val="both"/>
        <w:rPr>
          <w:rFonts w:asciiTheme="minorHAnsi" w:hAnsiTheme="minorHAnsi" w:cstheme="minorHAnsi"/>
          <w:sz w:val="20"/>
          <w:szCs w:val="20"/>
        </w:rPr>
      </w:pPr>
      <w:r w:rsidRPr="00BC3BD6">
        <w:rPr>
          <w:rFonts w:asciiTheme="minorHAnsi" w:hAnsiTheme="minorHAnsi" w:cstheme="minorHAnsi"/>
          <w:sz w:val="20"/>
          <w:szCs w:val="20"/>
        </w:rPr>
        <w:t>Ai sensi dell’art. 120 del Dlgs 36/2023 nessuna variazione o modifica al contratto potrà essere introdotta dall'Appaltatore, se non disposta per iscritto dall'Ente Committente.</w:t>
      </w:r>
    </w:p>
    <w:p w14:paraId="7B89B771" w14:textId="77777777" w:rsidR="00BC3BD6" w:rsidRPr="00BC3BD6" w:rsidRDefault="00BC3BD6" w:rsidP="00BC3BD6">
      <w:pPr>
        <w:pStyle w:val="Corpotesto"/>
        <w:spacing w:line="251" w:lineRule="exact"/>
        <w:ind w:left="232"/>
        <w:jc w:val="both"/>
        <w:rPr>
          <w:rFonts w:asciiTheme="minorHAnsi" w:hAnsiTheme="minorHAnsi" w:cstheme="minorHAnsi"/>
          <w:sz w:val="20"/>
          <w:szCs w:val="20"/>
        </w:rPr>
      </w:pPr>
      <w:r w:rsidRPr="00BC3BD6">
        <w:rPr>
          <w:rFonts w:asciiTheme="minorHAnsi" w:hAnsiTheme="minorHAnsi" w:cstheme="minorHAnsi"/>
          <w:sz w:val="20"/>
          <w:szCs w:val="20"/>
        </w:rPr>
        <w:t>Le modifiche non preventivamente autorizzate non daranno titolo a pagamenti o rimborsi e l'Amministrazione, con spese a carico dell'appaltatore, può esigere la rimessa in pristino della situazione originaria.</w:t>
      </w:r>
    </w:p>
    <w:p w14:paraId="6D4F5DAA" w14:textId="77777777" w:rsidR="00D6072E" w:rsidRPr="00D6072E" w:rsidRDefault="00BC3BD6" w:rsidP="00BC3BD6">
      <w:pPr>
        <w:pStyle w:val="Corpotesto"/>
        <w:spacing w:line="251" w:lineRule="exact"/>
        <w:ind w:left="232"/>
        <w:jc w:val="both"/>
        <w:rPr>
          <w:rFonts w:asciiTheme="minorHAnsi" w:hAnsiTheme="minorHAnsi" w:cstheme="minorHAnsi"/>
          <w:sz w:val="20"/>
          <w:szCs w:val="20"/>
        </w:rPr>
      </w:pPr>
      <w:r w:rsidRPr="00BC3BD6">
        <w:rPr>
          <w:rFonts w:asciiTheme="minorHAnsi" w:hAnsiTheme="minorHAnsi" w:cstheme="minorHAnsi"/>
          <w:sz w:val="20"/>
          <w:szCs w:val="20"/>
        </w:rPr>
        <w:t>Qualora sia l’Appaltatore a ravvisare, nel corso dell’esecuzione, la necessità di realizzare servizi/interventi ag-giuntivi, rispetto a quelli previsti nel presente Capitolato e quelli presentati con l’oﬀerta in sede di gara, che non comportino una modifica sostanziale, lo stesso potrà farlo a propria cura e spese, previa acquisizione della necessaria autorizzazione scritta del RUP dell’Amministrazione committente.</w:t>
      </w:r>
    </w:p>
    <w:p w14:paraId="18C92717"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rPr>
      </w:pPr>
    </w:p>
    <w:p w14:paraId="77ED5938" w14:textId="77777777" w:rsidR="00D6072E" w:rsidRPr="00D6072E" w:rsidRDefault="008E1FF4" w:rsidP="00EF2102">
      <w:pPr>
        <w:pStyle w:val="Corpotesto"/>
        <w:spacing w:line="251" w:lineRule="exact"/>
        <w:ind w:left="232"/>
        <w:jc w:val="both"/>
        <w:rPr>
          <w:rFonts w:asciiTheme="minorHAnsi" w:hAnsiTheme="minorHAnsi" w:cstheme="minorHAnsi"/>
          <w:b/>
          <w:sz w:val="20"/>
          <w:szCs w:val="20"/>
        </w:rPr>
      </w:pPr>
      <w:r>
        <w:rPr>
          <w:rFonts w:asciiTheme="minorHAnsi" w:hAnsiTheme="minorHAnsi" w:cstheme="minorHAnsi"/>
          <w:sz w:val="20"/>
          <w:szCs w:val="20"/>
        </w:rPr>
        <w:pict w14:anchorId="66D1FDF4">
          <v:shape id="Text Box 18" o:spid="_x0000_s1358" type="#_x0000_t202" style="position:absolute;left:0;text-align:left;margin-left:55.2pt;margin-top:12.85pt;width:484.8pt;height:12.7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" fillcolor="#b7cce3" stroked="f">
            <v:textbox inset="0,0,0,0">
              <w:txbxContent>
                <w:p w14:paraId="20F4FAEC" w14:textId="77777777" w:rsidR="003E3F7A" w:rsidRDefault="003E3F7A" w:rsidP="00BA1C52">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ART. 2 – CRITERIO E MODALITA’ DI AGGIUDICAZIONE</w:t>
                  </w:r>
                </w:p>
              </w:txbxContent>
            </v:textbox>
            <w10:wrap type="topAndBottom" anchorx="page"/>
          </v:shape>
        </w:pict>
      </w:r>
    </w:p>
    <w:p w14:paraId="6784BE90"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 xml:space="preserve">L’appalto sarà aggiudicato in base al criterio </w:t>
      </w:r>
      <w:r w:rsidRPr="00D6072E">
        <w:rPr>
          <w:rFonts w:asciiTheme="minorHAnsi" w:hAnsiTheme="minorHAnsi" w:cstheme="minorHAnsi"/>
          <w:b/>
          <w:sz w:val="20"/>
          <w:szCs w:val="20"/>
          <w:u w:val="single"/>
        </w:rPr>
        <w:t>dell’offerta economicamente più vantaggiosa</w:t>
      </w:r>
      <w:r w:rsidRPr="00D6072E">
        <w:rPr>
          <w:rFonts w:asciiTheme="minorHAnsi" w:hAnsiTheme="minorHAnsi" w:cstheme="minorHAnsi"/>
          <w:sz w:val="20"/>
          <w:szCs w:val="20"/>
        </w:rPr>
        <w:t xml:space="preserve"> individuata sulla base de</w:t>
      </w:r>
      <w:r w:rsidR="005F257D">
        <w:rPr>
          <w:rFonts w:asciiTheme="minorHAnsi" w:hAnsiTheme="minorHAnsi" w:cstheme="minorHAnsi"/>
          <w:sz w:val="20"/>
          <w:szCs w:val="20"/>
        </w:rPr>
        <w:t>i soli criteri qualitativi.</w:t>
      </w:r>
      <w:r w:rsidRPr="00D6072E">
        <w:rPr>
          <w:rFonts w:asciiTheme="minorHAnsi" w:hAnsiTheme="minorHAnsi" w:cstheme="minorHAnsi"/>
          <w:sz w:val="20"/>
          <w:szCs w:val="20"/>
        </w:rPr>
        <w:t xml:space="preserve"> </w:t>
      </w:r>
    </w:p>
    <w:p w14:paraId="6A8F990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774"/>
      </w:tblGrid>
      <w:tr w:rsidR="00D6072E" w:rsidRPr="00D6072E" w14:paraId="64881C1F" w14:textId="77777777" w:rsidTr="00E600E8">
        <w:trPr>
          <w:trHeight w:val="249"/>
        </w:trPr>
        <w:tc>
          <w:tcPr>
            <w:tcW w:w="36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EE0E37"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lang w:val="en-US"/>
              </w:rPr>
            </w:pPr>
            <w:r w:rsidRPr="00D6072E">
              <w:rPr>
                <w:rFonts w:asciiTheme="minorHAnsi" w:hAnsiTheme="minorHAnsi" w:cstheme="minorHAnsi"/>
                <w:b/>
                <w:sz w:val="20"/>
                <w:szCs w:val="20"/>
                <w:lang w:val="en-US"/>
              </w:rPr>
              <w:t>CRITERIO</w:t>
            </w:r>
          </w:p>
        </w:tc>
        <w:tc>
          <w:tcPr>
            <w:tcW w:w="27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A40CB4"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lang w:val="en-US"/>
              </w:rPr>
            </w:pPr>
            <w:r w:rsidRPr="00D6072E">
              <w:rPr>
                <w:rFonts w:asciiTheme="minorHAnsi" w:hAnsiTheme="minorHAnsi" w:cstheme="minorHAnsi"/>
                <w:b/>
                <w:sz w:val="20"/>
                <w:szCs w:val="20"/>
                <w:lang w:val="en-US"/>
              </w:rPr>
              <w:t>PUNTEGGIO MASSIMO</w:t>
            </w:r>
          </w:p>
        </w:tc>
      </w:tr>
    </w:tbl>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774"/>
      </w:tblGrid>
      <w:tr w:rsidR="00D6072E" w:rsidRPr="00D6072E" w14:paraId="1A595C0D" w14:textId="77777777" w:rsidTr="00D6072E">
        <w:trPr>
          <w:trHeight w:val="253"/>
        </w:trPr>
        <w:tc>
          <w:tcPr>
            <w:tcW w:w="3605" w:type="dxa"/>
            <w:tcBorders>
              <w:top w:val="single" w:sz="4" w:space="0" w:color="auto"/>
              <w:left w:val="single" w:sz="4" w:space="0" w:color="000000"/>
              <w:bottom w:val="single" w:sz="4" w:space="0" w:color="000000"/>
              <w:right w:val="single" w:sz="4" w:space="0" w:color="000000"/>
            </w:tcBorders>
            <w:hideMark/>
          </w:tcPr>
          <w:p w14:paraId="54ABBD15" w14:textId="77777777" w:rsidR="00D6072E" w:rsidRPr="00950652" w:rsidRDefault="00D6072E" w:rsidP="00EF2102">
            <w:pPr>
              <w:pStyle w:val="Corpotesto"/>
              <w:spacing w:line="251" w:lineRule="exact"/>
              <w:ind w:left="232"/>
              <w:rPr>
                <w:rFonts w:asciiTheme="minorHAnsi" w:hAnsiTheme="minorHAnsi" w:cstheme="minorHAnsi"/>
                <w:sz w:val="20"/>
                <w:szCs w:val="20"/>
              </w:rPr>
            </w:pPr>
            <w:r w:rsidRPr="00950652">
              <w:rPr>
                <w:rFonts w:asciiTheme="minorHAnsi" w:hAnsiTheme="minorHAnsi" w:cstheme="minorHAnsi"/>
                <w:sz w:val="20"/>
                <w:szCs w:val="20"/>
              </w:rPr>
              <w:t>OFFERTA TECNICA</w:t>
            </w:r>
            <w:r w:rsidR="005F257D" w:rsidRPr="00950652">
              <w:rPr>
                <w:rFonts w:asciiTheme="minorHAnsi" w:hAnsiTheme="minorHAnsi" w:cstheme="minorHAnsi"/>
                <w:sz w:val="20"/>
                <w:szCs w:val="20"/>
              </w:rPr>
              <w:t xml:space="preserve"> – Punteggio Commissione Tecnica</w:t>
            </w:r>
          </w:p>
        </w:tc>
        <w:tc>
          <w:tcPr>
            <w:tcW w:w="2774" w:type="dxa"/>
            <w:tcBorders>
              <w:top w:val="single" w:sz="4" w:space="0" w:color="auto"/>
              <w:left w:val="single" w:sz="4" w:space="0" w:color="000000"/>
              <w:bottom w:val="single" w:sz="4" w:space="0" w:color="000000"/>
              <w:right w:val="single" w:sz="4" w:space="0" w:color="000000"/>
            </w:tcBorders>
            <w:hideMark/>
          </w:tcPr>
          <w:p w14:paraId="5B81B714" w14:textId="77777777" w:rsidR="00D6072E" w:rsidRPr="00E600E8" w:rsidRDefault="00950652" w:rsidP="00EF2102">
            <w:pPr>
              <w:pStyle w:val="Corpotesto"/>
              <w:spacing w:line="251" w:lineRule="exact"/>
              <w:ind w:left="232"/>
              <w:rPr>
                <w:rFonts w:asciiTheme="minorHAnsi" w:hAnsiTheme="minorHAnsi" w:cstheme="minorHAnsi"/>
                <w:sz w:val="20"/>
                <w:szCs w:val="20"/>
                <w:lang w:val="en-US"/>
              </w:rPr>
            </w:pPr>
            <w:r>
              <w:rPr>
                <w:rFonts w:asciiTheme="minorHAnsi" w:hAnsiTheme="minorHAnsi" w:cstheme="minorHAnsi"/>
                <w:sz w:val="20"/>
                <w:szCs w:val="20"/>
                <w:lang w:val="en-US"/>
              </w:rPr>
              <w:t>100</w:t>
            </w:r>
          </w:p>
        </w:tc>
      </w:tr>
      <w:tr w:rsidR="00D6072E" w:rsidRPr="00D6072E" w14:paraId="177B2DB3" w14:textId="77777777" w:rsidTr="00D6072E">
        <w:trPr>
          <w:trHeight w:val="253"/>
        </w:trPr>
        <w:tc>
          <w:tcPr>
            <w:tcW w:w="3605" w:type="dxa"/>
            <w:tcBorders>
              <w:top w:val="single" w:sz="4" w:space="0" w:color="000000"/>
              <w:left w:val="single" w:sz="4" w:space="0" w:color="000000"/>
              <w:bottom w:val="single" w:sz="4" w:space="0" w:color="000000"/>
              <w:right w:val="single" w:sz="4" w:space="0" w:color="000000"/>
            </w:tcBorders>
            <w:hideMark/>
          </w:tcPr>
          <w:p w14:paraId="712D13C5" w14:textId="77777777" w:rsidR="00D6072E" w:rsidRPr="00950652" w:rsidRDefault="005F257D" w:rsidP="00EF2102">
            <w:pPr>
              <w:pStyle w:val="Corpotesto"/>
              <w:spacing w:line="251" w:lineRule="exact"/>
              <w:ind w:left="232"/>
              <w:rPr>
                <w:rFonts w:asciiTheme="minorHAnsi" w:hAnsiTheme="minorHAnsi" w:cstheme="minorHAnsi"/>
                <w:sz w:val="20"/>
                <w:szCs w:val="20"/>
              </w:rPr>
            </w:pPr>
            <w:r w:rsidRPr="00950652">
              <w:rPr>
                <w:rFonts w:asciiTheme="minorHAnsi" w:hAnsiTheme="minorHAnsi" w:cstheme="minorHAnsi"/>
                <w:sz w:val="20"/>
                <w:szCs w:val="20"/>
              </w:rPr>
              <w:t xml:space="preserve"> OFFERTA </w:t>
            </w:r>
            <w:r w:rsidR="00BA1C52">
              <w:rPr>
                <w:rFonts w:asciiTheme="minorHAnsi" w:hAnsiTheme="minorHAnsi" w:cstheme="minorHAnsi"/>
                <w:sz w:val="20"/>
                <w:szCs w:val="20"/>
              </w:rPr>
              <w:t>ECONOMICA</w:t>
            </w:r>
            <w:r w:rsidRPr="00950652">
              <w:rPr>
                <w:rFonts w:asciiTheme="minorHAnsi" w:hAnsiTheme="minorHAnsi" w:cstheme="minorHAnsi"/>
                <w:sz w:val="20"/>
                <w:szCs w:val="20"/>
              </w:rPr>
              <w:t xml:space="preserve"> – Punteggio </w:t>
            </w:r>
            <w:r w:rsidR="00BA1C52">
              <w:rPr>
                <w:rFonts w:asciiTheme="minorHAnsi" w:hAnsiTheme="minorHAnsi" w:cstheme="minorHAnsi"/>
                <w:sz w:val="20"/>
                <w:szCs w:val="20"/>
              </w:rPr>
              <w:t>offerta economica</w:t>
            </w:r>
          </w:p>
        </w:tc>
        <w:tc>
          <w:tcPr>
            <w:tcW w:w="2774" w:type="dxa"/>
            <w:tcBorders>
              <w:top w:val="single" w:sz="4" w:space="0" w:color="000000"/>
              <w:left w:val="single" w:sz="4" w:space="0" w:color="000000"/>
              <w:bottom w:val="single" w:sz="4" w:space="0" w:color="000000"/>
              <w:right w:val="single" w:sz="4" w:space="0" w:color="000000"/>
            </w:tcBorders>
            <w:hideMark/>
          </w:tcPr>
          <w:p w14:paraId="695C5D7B" w14:textId="77777777" w:rsidR="00D6072E" w:rsidRPr="00E600E8" w:rsidRDefault="005F257D" w:rsidP="00EF2102">
            <w:pPr>
              <w:pStyle w:val="Corpotesto"/>
              <w:spacing w:line="251" w:lineRule="exact"/>
              <w:ind w:left="232"/>
              <w:rPr>
                <w:rFonts w:asciiTheme="minorHAnsi" w:hAnsiTheme="minorHAnsi" w:cstheme="minorHAnsi"/>
                <w:sz w:val="20"/>
                <w:szCs w:val="20"/>
                <w:lang w:val="en-US"/>
              </w:rPr>
            </w:pPr>
            <w:r w:rsidRPr="00950652">
              <w:rPr>
                <w:rFonts w:asciiTheme="minorHAnsi" w:hAnsiTheme="minorHAnsi" w:cstheme="minorHAnsi"/>
                <w:sz w:val="20"/>
                <w:szCs w:val="20"/>
              </w:rPr>
              <w:t xml:space="preserve"> </w:t>
            </w:r>
            <w:r w:rsidRPr="00E600E8">
              <w:rPr>
                <w:rFonts w:asciiTheme="minorHAnsi" w:hAnsiTheme="minorHAnsi" w:cstheme="minorHAnsi"/>
                <w:sz w:val="20"/>
                <w:szCs w:val="20"/>
                <w:lang w:val="en-US"/>
              </w:rPr>
              <w:t>0</w:t>
            </w:r>
          </w:p>
        </w:tc>
      </w:tr>
      <w:tr w:rsidR="00D6072E" w:rsidRPr="00D6072E" w14:paraId="02CD0F89" w14:textId="77777777" w:rsidTr="00D6072E">
        <w:trPr>
          <w:trHeight w:val="254"/>
        </w:trPr>
        <w:tc>
          <w:tcPr>
            <w:tcW w:w="3605" w:type="dxa"/>
            <w:tcBorders>
              <w:top w:val="single" w:sz="4" w:space="0" w:color="000000"/>
              <w:left w:val="single" w:sz="4" w:space="0" w:color="000000"/>
              <w:bottom w:val="single" w:sz="4" w:space="0" w:color="000000"/>
              <w:right w:val="single" w:sz="4" w:space="0" w:color="000000"/>
            </w:tcBorders>
            <w:hideMark/>
          </w:tcPr>
          <w:p w14:paraId="6B94E2B9" w14:textId="77777777" w:rsidR="00D6072E" w:rsidRPr="00E600E8" w:rsidRDefault="00D6072E" w:rsidP="00EF2102">
            <w:pPr>
              <w:pStyle w:val="Corpotesto"/>
              <w:spacing w:line="251" w:lineRule="exact"/>
              <w:ind w:left="232"/>
              <w:rPr>
                <w:rFonts w:asciiTheme="minorHAnsi" w:hAnsiTheme="minorHAnsi" w:cstheme="minorHAnsi"/>
                <w:b/>
                <w:sz w:val="20"/>
                <w:szCs w:val="20"/>
                <w:lang w:val="en-US"/>
              </w:rPr>
            </w:pPr>
            <w:r w:rsidRPr="00E600E8">
              <w:rPr>
                <w:rFonts w:asciiTheme="minorHAnsi" w:hAnsiTheme="minorHAnsi" w:cstheme="minorHAnsi"/>
                <w:b/>
                <w:sz w:val="20"/>
                <w:szCs w:val="20"/>
                <w:lang w:val="en-US"/>
              </w:rPr>
              <w:t>TOTALE</w:t>
            </w:r>
          </w:p>
        </w:tc>
        <w:tc>
          <w:tcPr>
            <w:tcW w:w="2774" w:type="dxa"/>
            <w:tcBorders>
              <w:top w:val="single" w:sz="4" w:space="0" w:color="000000"/>
              <w:left w:val="single" w:sz="4" w:space="0" w:color="000000"/>
              <w:bottom w:val="single" w:sz="4" w:space="0" w:color="000000"/>
              <w:right w:val="single" w:sz="4" w:space="0" w:color="000000"/>
            </w:tcBorders>
            <w:hideMark/>
          </w:tcPr>
          <w:p w14:paraId="49CAC3F9" w14:textId="77777777" w:rsidR="00D6072E" w:rsidRPr="00E600E8" w:rsidRDefault="00950652" w:rsidP="00EF2102">
            <w:pPr>
              <w:pStyle w:val="Corpotesto"/>
              <w:spacing w:line="251" w:lineRule="exact"/>
              <w:ind w:left="232"/>
              <w:rPr>
                <w:rFonts w:asciiTheme="minorHAnsi" w:hAnsiTheme="minorHAnsi" w:cstheme="minorHAnsi"/>
                <w:b/>
                <w:sz w:val="20"/>
                <w:szCs w:val="20"/>
                <w:lang w:val="en-US"/>
              </w:rPr>
            </w:pPr>
            <w:r>
              <w:rPr>
                <w:rFonts w:asciiTheme="minorHAnsi" w:hAnsiTheme="minorHAnsi" w:cstheme="minorHAnsi"/>
                <w:b/>
                <w:sz w:val="20"/>
                <w:szCs w:val="20"/>
                <w:lang w:val="en-US"/>
              </w:rPr>
              <w:t>10</w:t>
            </w:r>
            <w:r w:rsidR="005702FF" w:rsidRPr="00E600E8">
              <w:rPr>
                <w:rFonts w:asciiTheme="minorHAnsi" w:hAnsiTheme="minorHAnsi" w:cstheme="minorHAnsi"/>
                <w:b/>
                <w:sz w:val="20"/>
                <w:szCs w:val="20"/>
                <w:lang w:val="en-US"/>
              </w:rPr>
              <w:t>0</w:t>
            </w:r>
          </w:p>
        </w:tc>
      </w:tr>
    </w:tbl>
    <w:p w14:paraId="0FD9B9B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2EB644C7"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 punteggi saranno assegnati attribuendo fino a due decimali con arrotondamento della terza cifra decimale per eccesso o difetto (0,005=0,01). </w:t>
      </w:r>
    </w:p>
    <w:p w14:paraId="21793F9E" w14:textId="77777777" w:rsid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Risulterà aggiudicatario, il concorrente che avrà ottenuto il punteggio più alto, dato dalla somma del punteggio ottenuto. In caso di ulteriore parità, si procederà con sorteggio.</w:t>
      </w:r>
    </w:p>
    <w:p w14:paraId="438A4227" w14:textId="77777777" w:rsidR="005F257D" w:rsidRDefault="005F257D" w:rsidP="00EF2102">
      <w:pPr>
        <w:pStyle w:val="Corpotesto"/>
        <w:spacing w:line="251" w:lineRule="exact"/>
        <w:ind w:left="232"/>
        <w:jc w:val="both"/>
        <w:rPr>
          <w:rFonts w:asciiTheme="minorHAnsi" w:hAnsiTheme="minorHAnsi" w:cstheme="minorHAnsi"/>
          <w:sz w:val="20"/>
          <w:szCs w:val="20"/>
        </w:rPr>
      </w:pPr>
    </w:p>
    <w:p w14:paraId="2A189D06" w14:textId="77777777" w:rsidR="00BA1C52" w:rsidRPr="00BA1C52" w:rsidRDefault="00BA1C52" w:rsidP="00BA1C52">
      <w:pPr>
        <w:pStyle w:val="Corpotesto"/>
        <w:spacing w:line="251" w:lineRule="exact"/>
        <w:ind w:left="232"/>
        <w:jc w:val="both"/>
        <w:rPr>
          <w:rFonts w:asciiTheme="minorHAnsi" w:hAnsiTheme="minorHAnsi" w:cstheme="minorHAnsi"/>
          <w:b/>
          <w:color w:val="C00000"/>
          <w:sz w:val="20"/>
          <w:szCs w:val="20"/>
          <w:u w:val="single"/>
        </w:rPr>
      </w:pPr>
      <w:r w:rsidRPr="00BA1C52">
        <w:rPr>
          <w:rFonts w:asciiTheme="minorHAnsi" w:hAnsiTheme="minorHAnsi" w:cstheme="minorHAnsi"/>
          <w:b/>
          <w:color w:val="C00000"/>
          <w:sz w:val="20"/>
          <w:szCs w:val="20"/>
          <w:u w:val="single"/>
        </w:rPr>
        <w:t>CRITERI DI VALUTAZIONE DELL’OFFERTA</w:t>
      </w:r>
    </w:p>
    <w:p w14:paraId="0D4CB444" w14:textId="77777777" w:rsidR="00BA1C52" w:rsidRPr="00D6072E" w:rsidRDefault="00BA1C52" w:rsidP="00BA1C52">
      <w:pPr>
        <w:pStyle w:val="Corpotesto"/>
        <w:spacing w:line="251" w:lineRule="exact"/>
        <w:ind w:left="232"/>
        <w:jc w:val="both"/>
        <w:rPr>
          <w:rFonts w:asciiTheme="minorHAnsi" w:hAnsiTheme="minorHAnsi" w:cstheme="minorHAnsi"/>
          <w:b/>
          <w:sz w:val="20"/>
          <w:szCs w:val="20"/>
          <w:u w:val="single"/>
        </w:rPr>
      </w:pPr>
      <w:r w:rsidRPr="00D6072E">
        <w:rPr>
          <w:rFonts w:asciiTheme="minorHAnsi" w:hAnsiTheme="minorHAnsi" w:cstheme="minorHAnsi"/>
          <w:b/>
          <w:sz w:val="20"/>
          <w:szCs w:val="20"/>
          <w:u w:val="single"/>
        </w:rPr>
        <w:t xml:space="preserve">OFFERTA TECNICA (max </w:t>
      </w:r>
      <w:r>
        <w:rPr>
          <w:rFonts w:asciiTheme="minorHAnsi" w:hAnsiTheme="minorHAnsi" w:cstheme="minorHAnsi"/>
          <w:b/>
          <w:sz w:val="20"/>
          <w:szCs w:val="20"/>
          <w:u w:val="single"/>
        </w:rPr>
        <w:t>100</w:t>
      </w:r>
      <w:r w:rsidRPr="00D6072E">
        <w:rPr>
          <w:rFonts w:asciiTheme="minorHAnsi" w:hAnsiTheme="minorHAnsi" w:cstheme="minorHAnsi"/>
          <w:b/>
          <w:sz w:val="20"/>
          <w:szCs w:val="20"/>
          <w:u w:val="single"/>
        </w:rPr>
        <w:t xml:space="preserve"> punti) </w:t>
      </w:r>
    </w:p>
    <w:p w14:paraId="52AC5A50" w14:textId="77777777" w:rsidR="00BA1C52" w:rsidRPr="00BF20A3" w:rsidRDefault="00BA1C52" w:rsidP="00BA1C52">
      <w:pPr>
        <w:spacing w:after="120"/>
        <w:rPr>
          <w:rFonts w:ascii="Verdana" w:hAnsi="Verdana"/>
          <w:b/>
          <w:bCs/>
          <w:sz w:val="20"/>
          <w:szCs w:val="20"/>
        </w:rPr>
      </w:pPr>
    </w:p>
    <w:p w14:paraId="39117F16" w14:textId="77777777" w:rsidR="00BA1C52" w:rsidRPr="00BA1C52" w:rsidRDefault="00BA1C52" w:rsidP="00264251">
      <w:pPr>
        <w:pStyle w:val="Paragrafoelenco"/>
        <w:widowControl/>
        <w:numPr>
          <w:ilvl w:val="0"/>
          <w:numId w:val="26"/>
        </w:numPr>
        <w:autoSpaceDE/>
        <w:autoSpaceDN/>
        <w:spacing w:after="120"/>
        <w:contextualSpacing/>
        <w:rPr>
          <w:rFonts w:asciiTheme="minorHAnsi" w:hAnsiTheme="minorHAnsi" w:cstheme="minorHAnsi"/>
          <w:b/>
          <w:bCs/>
          <w:sz w:val="20"/>
          <w:szCs w:val="20"/>
        </w:rPr>
      </w:pPr>
      <w:r w:rsidRPr="00BA1C52">
        <w:rPr>
          <w:rFonts w:asciiTheme="minorHAnsi" w:hAnsiTheme="minorHAnsi" w:cstheme="minorHAnsi"/>
          <w:b/>
          <w:bCs/>
          <w:sz w:val="20"/>
          <w:szCs w:val="20"/>
        </w:rPr>
        <w:t>CRITERIO A – Organizzazione e modalità di espletamento delle attività oggetto dell’appalto (35 punti)</w:t>
      </w:r>
    </w:p>
    <w:p w14:paraId="6F454887" w14:textId="77777777" w:rsidR="00BA1C52" w:rsidRPr="00BA1C52" w:rsidRDefault="00BA1C52" w:rsidP="00BA1C52">
      <w:pPr>
        <w:spacing w:after="240"/>
        <w:ind w:left="709"/>
        <w:rPr>
          <w:rFonts w:asciiTheme="minorHAnsi" w:hAnsiTheme="minorHAnsi" w:cstheme="minorHAnsi"/>
          <w:sz w:val="20"/>
          <w:szCs w:val="20"/>
        </w:rPr>
      </w:pPr>
      <w:r w:rsidRPr="00BA1C52">
        <w:rPr>
          <w:rFonts w:asciiTheme="minorHAnsi" w:hAnsiTheme="minorHAnsi" w:cstheme="minorHAnsi"/>
          <w:sz w:val="20"/>
          <w:szCs w:val="20"/>
        </w:rPr>
        <w:t>Il concorrente dovrà indicare l’organizzazione e le modalità di espletamento delle varie attività con riguardo: alle tempistiche relative alle attivazioni degli interventi, alla ﬂessibilità oraria e giornaliera degli operatori, alle modalità di sostituzione degli operatori, alla messa a disposizione di strumenti utili all’attivazione, gestione, controllo e rendicontazione del servizio al fine di ottimizzarne le varie fasi e al numero di operatori che intende dedicare agli specifici servizi.</w:t>
      </w:r>
    </w:p>
    <w:p w14:paraId="4FFC6591" w14:textId="77777777" w:rsidR="00BA1C52" w:rsidRPr="00BA1C52" w:rsidRDefault="00BA1C52" w:rsidP="00264251">
      <w:pPr>
        <w:pStyle w:val="Paragrafoelenco"/>
        <w:widowControl/>
        <w:numPr>
          <w:ilvl w:val="0"/>
          <w:numId w:val="26"/>
        </w:numPr>
        <w:autoSpaceDE/>
        <w:autoSpaceDN/>
        <w:spacing w:after="120"/>
        <w:contextualSpacing/>
        <w:rPr>
          <w:rFonts w:asciiTheme="minorHAnsi" w:hAnsiTheme="minorHAnsi" w:cstheme="minorHAnsi"/>
          <w:b/>
          <w:bCs/>
          <w:sz w:val="20"/>
          <w:szCs w:val="20"/>
        </w:rPr>
      </w:pPr>
      <w:r w:rsidRPr="00BA1C52">
        <w:rPr>
          <w:rFonts w:asciiTheme="minorHAnsi" w:hAnsiTheme="minorHAnsi" w:cstheme="minorHAnsi"/>
          <w:b/>
          <w:bCs/>
          <w:sz w:val="20"/>
          <w:szCs w:val="20"/>
        </w:rPr>
        <w:lastRenderedPageBreak/>
        <w:t>CRITERIO B - Organizzazione logistica, dotazione strumentale e mezzi in disponibilità per lo svolgimento del servizio (30 punti)</w:t>
      </w:r>
    </w:p>
    <w:p w14:paraId="20D155B4" w14:textId="77777777" w:rsidR="00BA1C52" w:rsidRPr="00BA1C52" w:rsidRDefault="00BA1C52" w:rsidP="00BA1C52">
      <w:pPr>
        <w:spacing w:after="120"/>
        <w:ind w:left="709"/>
        <w:rPr>
          <w:rFonts w:asciiTheme="minorHAnsi" w:hAnsiTheme="minorHAnsi" w:cstheme="minorHAnsi"/>
          <w:sz w:val="20"/>
          <w:szCs w:val="20"/>
        </w:rPr>
      </w:pPr>
      <w:r w:rsidRPr="00BA1C52">
        <w:rPr>
          <w:rFonts w:asciiTheme="minorHAnsi" w:hAnsiTheme="minorHAnsi" w:cstheme="minorHAnsi"/>
          <w:sz w:val="20"/>
          <w:szCs w:val="20"/>
        </w:rPr>
        <w:t>Il concorrente dovrà descrivere il proprio modello organizzativo e logistico necessario alla gestione del servizio con particolare riguardo a:</w:t>
      </w:r>
    </w:p>
    <w:p w14:paraId="19D18EB1" w14:textId="77777777" w:rsidR="00BA1C52" w:rsidRPr="00BA1C52" w:rsidRDefault="00BA1C52" w:rsidP="00264251">
      <w:pPr>
        <w:widowControl/>
        <w:numPr>
          <w:ilvl w:val="0"/>
          <w:numId w:val="28"/>
        </w:numPr>
        <w:autoSpaceDE/>
        <w:autoSpaceDN/>
        <w:spacing w:after="120"/>
        <w:ind w:left="993"/>
        <w:jc w:val="both"/>
        <w:rPr>
          <w:rFonts w:asciiTheme="minorHAnsi" w:hAnsiTheme="minorHAnsi" w:cstheme="minorHAnsi"/>
          <w:sz w:val="20"/>
          <w:szCs w:val="20"/>
        </w:rPr>
      </w:pPr>
      <w:r w:rsidRPr="00BA1C52">
        <w:rPr>
          <w:rFonts w:asciiTheme="minorHAnsi" w:hAnsiTheme="minorHAnsi" w:cstheme="minorHAnsi"/>
          <w:sz w:val="20"/>
          <w:szCs w:val="20"/>
        </w:rPr>
        <w:t>l’erogazione del servizio in favore di utenti residenti in località difficilmente raggiungibili;</w:t>
      </w:r>
    </w:p>
    <w:p w14:paraId="175BEDE7" w14:textId="77777777" w:rsidR="00BA1C52" w:rsidRPr="00BA1C52" w:rsidRDefault="00BA1C52" w:rsidP="00264251">
      <w:pPr>
        <w:widowControl/>
        <w:numPr>
          <w:ilvl w:val="0"/>
          <w:numId w:val="28"/>
        </w:numPr>
        <w:autoSpaceDE/>
        <w:autoSpaceDN/>
        <w:spacing w:after="120"/>
        <w:ind w:left="993"/>
        <w:jc w:val="both"/>
        <w:rPr>
          <w:rFonts w:asciiTheme="minorHAnsi" w:hAnsiTheme="minorHAnsi" w:cstheme="minorHAnsi"/>
          <w:sz w:val="20"/>
          <w:szCs w:val="20"/>
        </w:rPr>
      </w:pPr>
      <w:r w:rsidRPr="00BA1C52">
        <w:rPr>
          <w:rFonts w:asciiTheme="minorHAnsi" w:hAnsiTheme="minorHAnsi" w:cstheme="minorHAnsi"/>
          <w:sz w:val="20"/>
          <w:szCs w:val="20"/>
        </w:rPr>
        <w:t>la dotazione di mezzi messi a disposizione degli operatori per gli spostamenti;</w:t>
      </w:r>
    </w:p>
    <w:p w14:paraId="3CC262FA" w14:textId="77777777" w:rsidR="00BA1C52" w:rsidRPr="00BA1C52" w:rsidRDefault="00BA1C52" w:rsidP="00264251">
      <w:pPr>
        <w:widowControl/>
        <w:numPr>
          <w:ilvl w:val="0"/>
          <w:numId w:val="28"/>
        </w:numPr>
        <w:autoSpaceDE/>
        <w:autoSpaceDN/>
        <w:spacing w:after="120"/>
        <w:ind w:left="993"/>
        <w:jc w:val="both"/>
        <w:rPr>
          <w:rFonts w:asciiTheme="minorHAnsi" w:hAnsiTheme="minorHAnsi" w:cstheme="minorHAnsi"/>
          <w:sz w:val="20"/>
          <w:szCs w:val="20"/>
        </w:rPr>
      </w:pPr>
      <w:r w:rsidRPr="00BA1C52">
        <w:rPr>
          <w:rFonts w:asciiTheme="minorHAnsi" w:hAnsiTheme="minorHAnsi" w:cstheme="minorHAnsi"/>
          <w:sz w:val="20"/>
          <w:szCs w:val="20"/>
        </w:rPr>
        <w:t>la dotazione di strumentazione anche informatica per ottimizzare la gestione del servizio;</w:t>
      </w:r>
    </w:p>
    <w:p w14:paraId="085BE32C" w14:textId="77777777" w:rsidR="00BA1C52" w:rsidRDefault="00BA1C52" w:rsidP="00264251">
      <w:pPr>
        <w:widowControl/>
        <w:numPr>
          <w:ilvl w:val="0"/>
          <w:numId w:val="28"/>
        </w:numPr>
        <w:autoSpaceDE/>
        <w:autoSpaceDN/>
        <w:spacing w:after="240"/>
        <w:ind w:left="992" w:hanging="357"/>
        <w:jc w:val="both"/>
        <w:rPr>
          <w:rFonts w:asciiTheme="minorHAnsi" w:hAnsiTheme="minorHAnsi" w:cstheme="minorHAnsi"/>
          <w:sz w:val="20"/>
          <w:szCs w:val="20"/>
        </w:rPr>
      </w:pPr>
      <w:r w:rsidRPr="00BA1C52">
        <w:rPr>
          <w:rFonts w:asciiTheme="minorHAnsi" w:hAnsiTheme="minorHAnsi" w:cstheme="minorHAnsi"/>
          <w:sz w:val="20"/>
          <w:szCs w:val="20"/>
        </w:rPr>
        <w:t>la dotazione mezzi e beni di consumo da destinare alle varie attività del servizio.</w:t>
      </w:r>
    </w:p>
    <w:p w14:paraId="4826B400" w14:textId="77777777" w:rsidR="00BA1C52" w:rsidRDefault="00BA1C52" w:rsidP="00BA1C52">
      <w:pPr>
        <w:widowControl/>
        <w:autoSpaceDE/>
        <w:autoSpaceDN/>
        <w:spacing w:after="240"/>
        <w:jc w:val="both"/>
        <w:rPr>
          <w:rFonts w:asciiTheme="minorHAnsi" w:hAnsiTheme="minorHAnsi" w:cstheme="minorHAnsi"/>
          <w:sz w:val="20"/>
          <w:szCs w:val="20"/>
        </w:rPr>
      </w:pPr>
    </w:p>
    <w:p w14:paraId="0FD43381" w14:textId="77777777" w:rsidR="00BA1C52" w:rsidRPr="00BA1C52" w:rsidRDefault="00BA1C52" w:rsidP="00264251">
      <w:pPr>
        <w:pStyle w:val="Paragrafoelenco"/>
        <w:widowControl/>
        <w:numPr>
          <w:ilvl w:val="0"/>
          <w:numId w:val="26"/>
        </w:numPr>
        <w:autoSpaceDE/>
        <w:autoSpaceDN/>
        <w:spacing w:after="120"/>
        <w:contextualSpacing/>
        <w:rPr>
          <w:rFonts w:asciiTheme="minorHAnsi" w:hAnsiTheme="minorHAnsi" w:cstheme="minorHAnsi"/>
          <w:b/>
          <w:bCs/>
          <w:sz w:val="20"/>
          <w:szCs w:val="20"/>
        </w:rPr>
      </w:pPr>
      <w:r w:rsidRPr="00BA1C52">
        <w:rPr>
          <w:rFonts w:asciiTheme="minorHAnsi" w:hAnsiTheme="minorHAnsi" w:cstheme="minorHAnsi"/>
          <w:b/>
          <w:bCs/>
          <w:sz w:val="20"/>
          <w:szCs w:val="20"/>
        </w:rPr>
        <w:t>CRITERIO C - Modalità di coordinamento con l’ente (5 punti)</w:t>
      </w:r>
    </w:p>
    <w:p w14:paraId="5AC8849F" w14:textId="77777777" w:rsidR="00BA1C52" w:rsidRPr="00BA1C52" w:rsidRDefault="00BA1C52" w:rsidP="00BA1C52">
      <w:pPr>
        <w:spacing w:after="240"/>
        <w:ind w:left="709"/>
        <w:rPr>
          <w:rFonts w:asciiTheme="minorHAnsi" w:hAnsiTheme="minorHAnsi" w:cstheme="minorHAnsi"/>
          <w:sz w:val="20"/>
          <w:szCs w:val="20"/>
        </w:rPr>
      </w:pPr>
      <w:r w:rsidRPr="00BA1C52">
        <w:rPr>
          <w:rFonts w:asciiTheme="minorHAnsi" w:hAnsiTheme="minorHAnsi" w:cstheme="minorHAnsi"/>
          <w:sz w:val="20"/>
          <w:szCs w:val="20"/>
        </w:rPr>
        <w:t>Il concorrente dovrà descrivere dettagliatamente le modalità di coordinamento con la stazione appaltante, nonché la reperibilità del coordinatore (orari, strumenti, etc.).</w:t>
      </w:r>
    </w:p>
    <w:p w14:paraId="5994C0C5" w14:textId="77777777" w:rsidR="00BA1C52" w:rsidRPr="00BA1C52" w:rsidRDefault="00BA1C52" w:rsidP="00264251">
      <w:pPr>
        <w:pStyle w:val="Paragrafoelenco"/>
        <w:widowControl/>
        <w:numPr>
          <w:ilvl w:val="0"/>
          <w:numId w:val="26"/>
        </w:numPr>
        <w:autoSpaceDE/>
        <w:autoSpaceDN/>
        <w:spacing w:after="120"/>
        <w:contextualSpacing/>
        <w:rPr>
          <w:rFonts w:asciiTheme="minorHAnsi" w:hAnsiTheme="minorHAnsi" w:cstheme="minorHAnsi"/>
          <w:b/>
          <w:bCs/>
          <w:sz w:val="20"/>
          <w:szCs w:val="20"/>
        </w:rPr>
      </w:pPr>
      <w:r w:rsidRPr="00BA1C52">
        <w:rPr>
          <w:rFonts w:asciiTheme="minorHAnsi" w:hAnsiTheme="minorHAnsi" w:cstheme="minorHAnsi"/>
          <w:b/>
          <w:bCs/>
          <w:sz w:val="20"/>
          <w:szCs w:val="20"/>
        </w:rPr>
        <w:t>CRITERIO D – Organizzazione delle sedi e presenza sul territorio (10 punti)</w:t>
      </w:r>
    </w:p>
    <w:p w14:paraId="3AB42CD1" w14:textId="77777777" w:rsidR="00BA1C52" w:rsidRPr="00BA1C52" w:rsidRDefault="00BA1C52" w:rsidP="00BA1C52">
      <w:pPr>
        <w:spacing w:after="240"/>
        <w:ind w:left="709"/>
        <w:rPr>
          <w:rFonts w:asciiTheme="minorHAnsi" w:hAnsiTheme="minorHAnsi" w:cstheme="minorHAnsi"/>
          <w:sz w:val="20"/>
          <w:szCs w:val="20"/>
        </w:rPr>
      </w:pPr>
      <w:r w:rsidRPr="00BA1C52">
        <w:rPr>
          <w:rFonts w:asciiTheme="minorHAnsi" w:hAnsiTheme="minorHAnsi" w:cstheme="minorHAnsi"/>
          <w:sz w:val="20"/>
          <w:szCs w:val="20"/>
        </w:rPr>
        <w:t>Il concorrente dovrà indicare e descrivere dettagliatamente le sedi che intende mettere a disposizione per lo svolgimento delle attività previste (riunioni in equipe, laboratori di bambini e /o genitori, etc.). Indicandone numero, ubicazione, caratteristiche, descrivendo gli spazi e fornendo tutti gli elementi necessari alla valutazione</w:t>
      </w:r>
    </w:p>
    <w:p w14:paraId="2D28334E" w14:textId="77777777" w:rsidR="00BA1C52" w:rsidRPr="00BA1C52" w:rsidRDefault="00BA1C52" w:rsidP="00264251">
      <w:pPr>
        <w:pStyle w:val="Paragrafoelenco"/>
        <w:widowControl/>
        <w:numPr>
          <w:ilvl w:val="0"/>
          <w:numId w:val="26"/>
        </w:numPr>
        <w:autoSpaceDE/>
        <w:autoSpaceDN/>
        <w:spacing w:after="120"/>
        <w:contextualSpacing/>
        <w:rPr>
          <w:rFonts w:asciiTheme="minorHAnsi" w:hAnsiTheme="minorHAnsi" w:cstheme="minorHAnsi"/>
          <w:b/>
          <w:bCs/>
          <w:sz w:val="20"/>
          <w:szCs w:val="20"/>
        </w:rPr>
      </w:pPr>
      <w:r w:rsidRPr="00BA1C52">
        <w:rPr>
          <w:rFonts w:asciiTheme="minorHAnsi" w:hAnsiTheme="minorHAnsi" w:cstheme="minorHAnsi"/>
          <w:b/>
          <w:bCs/>
          <w:sz w:val="20"/>
          <w:szCs w:val="20"/>
        </w:rPr>
        <w:t>CRITERIO E – Proposte migliorative (10 punti)</w:t>
      </w:r>
    </w:p>
    <w:p w14:paraId="7A4507F5" w14:textId="77777777" w:rsidR="00BA1C52" w:rsidRPr="00BA1C52" w:rsidRDefault="00BA1C52" w:rsidP="00BA1C52">
      <w:pPr>
        <w:spacing w:after="120"/>
        <w:ind w:left="709"/>
        <w:rPr>
          <w:rFonts w:asciiTheme="minorHAnsi" w:hAnsiTheme="minorHAnsi" w:cstheme="minorHAnsi"/>
          <w:sz w:val="20"/>
          <w:szCs w:val="20"/>
        </w:rPr>
      </w:pPr>
      <w:r w:rsidRPr="00BA1C52">
        <w:rPr>
          <w:rFonts w:asciiTheme="minorHAnsi" w:hAnsiTheme="minorHAnsi" w:cstheme="minorHAnsi"/>
          <w:sz w:val="20"/>
          <w:szCs w:val="20"/>
        </w:rPr>
        <w:t>Il concorrente dovrà descrivere le proposte migliorative rispetto alle attività del servizio oggetto di gara con chiara spiegazione di quantità, qualità e tipologia delle prestazioni.</w:t>
      </w:r>
    </w:p>
    <w:p w14:paraId="454F2CED" w14:textId="77777777" w:rsidR="00BA1C52" w:rsidRPr="00BA1C52" w:rsidRDefault="00BA1C52" w:rsidP="00BA1C52">
      <w:pPr>
        <w:spacing w:after="120"/>
        <w:rPr>
          <w:rFonts w:asciiTheme="minorHAnsi" w:hAnsiTheme="minorHAnsi" w:cstheme="minorHAnsi"/>
          <w:sz w:val="20"/>
          <w:szCs w:val="20"/>
        </w:rPr>
      </w:pPr>
    </w:p>
    <w:p w14:paraId="097B61BC" w14:textId="77777777" w:rsidR="00BA1C52" w:rsidRPr="00BA1C52" w:rsidRDefault="00BA1C52" w:rsidP="00264251">
      <w:pPr>
        <w:pStyle w:val="Paragrafoelenco"/>
        <w:widowControl/>
        <w:numPr>
          <w:ilvl w:val="0"/>
          <w:numId w:val="26"/>
        </w:numPr>
        <w:autoSpaceDE/>
        <w:autoSpaceDN/>
        <w:spacing w:after="120"/>
        <w:contextualSpacing/>
        <w:rPr>
          <w:rFonts w:asciiTheme="minorHAnsi" w:hAnsiTheme="minorHAnsi" w:cstheme="minorHAnsi"/>
          <w:b/>
          <w:bCs/>
          <w:sz w:val="20"/>
          <w:szCs w:val="20"/>
        </w:rPr>
      </w:pPr>
      <w:r w:rsidRPr="00BA1C52">
        <w:rPr>
          <w:rFonts w:asciiTheme="minorHAnsi" w:hAnsiTheme="minorHAnsi" w:cstheme="minorHAnsi"/>
          <w:b/>
          <w:bCs/>
          <w:sz w:val="20"/>
          <w:szCs w:val="20"/>
        </w:rPr>
        <w:t>CRITERIO F – Misure premiali (10 punti)</w:t>
      </w:r>
    </w:p>
    <w:p w14:paraId="5D611068" w14:textId="77777777" w:rsidR="00BA1C52" w:rsidRPr="00BA1C52" w:rsidRDefault="00BA1C52" w:rsidP="00264251">
      <w:pPr>
        <w:widowControl/>
        <w:numPr>
          <w:ilvl w:val="0"/>
          <w:numId w:val="27"/>
        </w:numPr>
        <w:autoSpaceDE/>
        <w:autoSpaceDN/>
        <w:spacing w:after="120"/>
        <w:ind w:left="1276" w:hanging="410"/>
        <w:jc w:val="both"/>
        <w:rPr>
          <w:rFonts w:asciiTheme="minorHAnsi" w:hAnsiTheme="minorHAnsi" w:cstheme="minorHAnsi"/>
          <w:sz w:val="20"/>
          <w:szCs w:val="20"/>
        </w:rPr>
      </w:pPr>
      <w:r w:rsidRPr="00BA1C52">
        <w:rPr>
          <w:rFonts w:asciiTheme="minorHAnsi" w:hAnsiTheme="minorHAnsi" w:cstheme="minorHAnsi"/>
          <w:sz w:val="20"/>
          <w:szCs w:val="20"/>
        </w:rPr>
        <w:t>F1. Comprovabile esperienza pregressa con Pubbliche Amministrazioni nell’ambito del progetto P.I.P.P.I. (5 punti)</w:t>
      </w:r>
    </w:p>
    <w:p w14:paraId="6FBF5EF0" w14:textId="77777777" w:rsidR="00BA1C52" w:rsidRPr="00BA1C52" w:rsidRDefault="00BA1C52" w:rsidP="00264251">
      <w:pPr>
        <w:widowControl/>
        <w:numPr>
          <w:ilvl w:val="0"/>
          <w:numId w:val="27"/>
        </w:numPr>
        <w:autoSpaceDE/>
        <w:autoSpaceDN/>
        <w:spacing w:after="120"/>
        <w:ind w:left="1276" w:hanging="410"/>
        <w:jc w:val="both"/>
        <w:rPr>
          <w:rFonts w:asciiTheme="minorHAnsi" w:hAnsiTheme="minorHAnsi" w:cstheme="minorHAnsi"/>
          <w:sz w:val="20"/>
          <w:szCs w:val="20"/>
        </w:rPr>
      </w:pPr>
      <w:r w:rsidRPr="00BA1C52">
        <w:rPr>
          <w:rFonts w:asciiTheme="minorHAnsi" w:hAnsiTheme="minorHAnsi" w:cstheme="minorHAnsi"/>
          <w:sz w:val="20"/>
          <w:szCs w:val="20"/>
        </w:rPr>
        <w:t>F2. Possesso di certificazione di responsabilità sociale ed etica SA8000 o equivalente (5 punti)</w:t>
      </w:r>
    </w:p>
    <w:tbl>
      <w:tblPr>
        <w:tblW w:w="921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6"/>
        <w:gridCol w:w="1358"/>
      </w:tblGrid>
      <w:tr w:rsidR="009B061D" w:rsidRPr="009B061D" w14:paraId="3545A677" w14:textId="77777777" w:rsidTr="009B061D">
        <w:trPr>
          <w:trHeight w:val="315"/>
        </w:trPr>
        <w:tc>
          <w:tcPr>
            <w:tcW w:w="7856" w:type="dxa"/>
            <w:shd w:val="clear" w:color="auto" w:fill="C00000"/>
            <w:noWrap/>
            <w:vAlign w:val="bottom"/>
            <w:hideMark/>
          </w:tcPr>
          <w:p w14:paraId="1BAA1261" w14:textId="77777777" w:rsidR="00BA1C52" w:rsidRPr="009B061D" w:rsidRDefault="00BA1C52" w:rsidP="003E3F7A">
            <w:pPr>
              <w:rPr>
                <w:rFonts w:ascii="Verdana" w:hAnsi="Verdana" w:cstheme="minorHAnsi"/>
                <w:b/>
                <w:color w:val="FFFFFF" w:themeColor="background1"/>
                <w:sz w:val="16"/>
                <w:szCs w:val="16"/>
              </w:rPr>
            </w:pPr>
            <w:r w:rsidRPr="009B061D">
              <w:rPr>
                <w:rFonts w:ascii="Verdana" w:hAnsi="Verdana" w:cstheme="minorHAnsi"/>
                <w:b/>
                <w:color w:val="FFFFFF" w:themeColor="background1"/>
                <w:sz w:val="16"/>
                <w:szCs w:val="16"/>
              </w:rPr>
              <w:t>CRITERIO</w:t>
            </w:r>
          </w:p>
        </w:tc>
        <w:tc>
          <w:tcPr>
            <w:tcW w:w="1358" w:type="dxa"/>
            <w:shd w:val="clear" w:color="auto" w:fill="C00000"/>
            <w:noWrap/>
            <w:vAlign w:val="bottom"/>
            <w:hideMark/>
          </w:tcPr>
          <w:p w14:paraId="668FCA02" w14:textId="77777777" w:rsidR="00BA1C52" w:rsidRPr="009B061D" w:rsidRDefault="00BA1C52" w:rsidP="003E3F7A">
            <w:pPr>
              <w:rPr>
                <w:rFonts w:ascii="Verdana" w:hAnsi="Verdana" w:cstheme="minorHAnsi"/>
                <w:b/>
                <w:color w:val="FFFFFF" w:themeColor="background1"/>
                <w:sz w:val="16"/>
                <w:szCs w:val="16"/>
              </w:rPr>
            </w:pPr>
            <w:r w:rsidRPr="009B061D">
              <w:rPr>
                <w:rFonts w:ascii="Verdana" w:hAnsi="Verdana" w:cstheme="minorHAnsi"/>
                <w:b/>
                <w:color w:val="FFFFFF" w:themeColor="background1"/>
                <w:sz w:val="16"/>
                <w:szCs w:val="16"/>
              </w:rPr>
              <w:t>PUNTEGGIO</w:t>
            </w:r>
          </w:p>
        </w:tc>
      </w:tr>
      <w:tr w:rsidR="00BA1C52" w:rsidRPr="009B061D" w14:paraId="182DDE19" w14:textId="77777777" w:rsidTr="009B061D">
        <w:trPr>
          <w:trHeight w:val="645"/>
        </w:trPr>
        <w:tc>
          <w:tcPr>
            <w:tcW w:w="9214" w:type="dxa"/>
            <w:gridSpan w:val="2"/>
            <w:shd w:val="clear" w:color="auto" w:fill="auto"/>
            <w:vAlign w:val="center"/>
            <w:hideMark/>
          </w:tcPr>
          <w:p w14:paraId="4C0FE0BF" w14:textId="77777777" w:rsidR="00BA1C52" w:rsidRPr="009B061D" w:rsidRDefault="00BA1C52" w:rsidP="003E3F7A">
            <w:pPr>
              <w:rPr>
                <w:rFonts w:ascii="Verdana" w:hAnsi="Verdana" w:cstheme="minorHAnsi"/>
                <w:b/>
                <w:color w:val="000000"/>
                <w:sz w:val="16"/>
                <w:szCs w:val="16"/>
              </w:rPr>
            </w:pPr>
            <w:r w:rsidRPr="009B061D">
              <w:rPr>
                <w:rFonts w:ascii="Verdana" w:hAnsi="Verdana" w:cstheme="minorHAnsi"/>
                <w:b/>
                <w:color w:val="000000"/>
                <w:sz w:val="16"/>
                <w:szCs w:val="16"/>
              </w:rPr>
              <w:t>CRITERIO A - CRITERIO ORGANIZZAZIONE E MODALITÀ DI ESPLETAMENTO DELLE ATTIVITÀ OGGETTO DELL’APPALTO</w:t>
            </w:r>
          </w:p>
        </w:tc>
      </w:tr>
      <w:tr w:rsidR="00BA1C52" w:rsidRPr="009B061D" w14:paraId="39F626EA" w14:textId="77777777" w:rsidTr="009B061D">
        <w:trPr>
          <w:trHeight w:val="300"/>
        </w:trPr>
        <w:tc>
          <w:tcPr>
            <w:tcW w:w="7856" w:type="dxa"/>
            <w:shd w:val="clear" w:color="auto" w:fill="auto"/>
            <w:noWrap/>
            <w:vAlign w:val="bottom"/>
            <w:hideMark/>
          </w:tcPr>
          <w:p w14:paraId="32AE2F56"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t>Qualità della struttura organizzativa - Gestione delle attività</w:t>
            </w:r>
          </w:p>
        </w:tc>
        <w:tc>
          <w:tcPr>
            <w:tcW w:w="1358" w:type="dxa"/>
            <w:shd w:val="clear" w:color="auto" w:fill="auto"/>
            <w:noWrap/>
            <w:vAlign w:val="bottom"/>
            <w:hideMark/>
          </w:tcPr>
          <w:p w14:paraId="5F5AD04E"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35</w:t>
            </w:r>
          </w:p>
        </w:tc>
      </w:tr>
      <w:tr w:rsidR="00BA1C52" w:rsidRPr="009B061D" w14:paraId="1C3328F4" w14:textId="77777777" w:rsidTr="009B061D">
        <w:trPr>
          <w:trHeight w:val="315"/>
        </w:trPr>
        <w:tc>
          <w:tcPr>
            <w:tcW w:w="7856" w:type="dxa"/>
            <w:shd w:val="clear" w:color="auto" w:fill="auto"/>
            <w:noWrap/>
            <w:vAlign w:val="bottom"/>
            <w:hideMark/>
          </w:tcPr>
          <w:p w14:paraId="333FAC09" w14:textId="77777777" w:rsidR="00BA1C52" w:rsidRPr="009B061D" w:rsidRDefault="00BA1C52" w:rsidP="003E3F7A">
            <w:pPr>
              <w:rPr>
                <w:rFonts w:ascii="Verdana" w:hAnsi="Verdana" w:cstheme="minorHAnsi"/>
                <w:b/>
                <w:i/>
                <w:color w:val="000000"/>
                <w:sz w:val="16"/>
                <w:szCs w:val="16"/>
              </w:rPr>
            </w:pPr>
            <w:r w:rsidRPr="009B061D">
              <w:rPr>
                <w:rFonts w:ascii="Verdana" w:hAnsi="Verdana" w:cstheme="minorHAnsi"/>
                <w:b/>
                <w:i/>
                <w:color w:val="000000"/>
                <w:sz w:val="16"/>
                <w:szCs w:val="16"/>
              </w:rPr>
              <w:t>TOTALE CRITERIO A - PUNTI</w:t>
            </w:r>
          </w:p>
        </w:tc>
        <w:tc>
          <w:tcPr>
            <w:tcW w:w="1358" w:type="dxa"/>
            <w:shd w:val="clear" w:color="auto" w:fill="auto"/>
            <w:noWrap/>
            <w:vAlign w:val="bottom"/>
            <w:hideMark/>
          </w:tcPr>
          <w:p w14:paraId="2CB7A49F" w14:textId="77777777" w:rsidR="00BA1C52" w:rsidRPr="009B061D" w:rsidRDefault="00BA1C52" w:rsidP="003E3F7A">
            <w:pPr>
              <w:jc w:val="right"/>
              <w:rPr>
                <w:rFonts w:ascii="Verdana" w:hAnsi="Verdana" w:cstheme="minorHAnsi"/>
                <w:b/>
                <w:i/>
                <w:color w:val="000000"/>
                <w:sz w:val="16"/>
                <w:szCs w:val="16"/>
              </w:rPr>
            </w:pPr>
            <w:r w:rsidRPr="009B061D">
              <w:rPr>
                <w:rFonts w:ascii="Verdana" w:hAnsi="Verdana" w:cstheme="minorHAnsi"/>
                <w:b/>
                <w:i/>
                <w:color w:val="000000"/>
                <w:sz w:val="16"/>
                <w:szCs w:val="16"/>
              </w:rPr>
              <w:t>35</w:t>
            </w:r>
          </w:p>
        </w:tc>
      </w:tr>
      <w:tr w:rsidR="00BA1C52" w:rsidRPr="009B061D" w14:paraId="0CE9AAC3" w14:textId="77777777" w:rsidTr="009B061D">
        <w:trPr>
          <w:trHeight w:val="690"/>
        </w:trPr>
        <w:tc>
          <w:tcPr>
            <w:tcW w:w="9214" w:type="dxa"/>
            <w:gridSpan w:val="2"/>
            <w:shd w:val="clear" w:color="auto" w:fill="auto"/>
            <w:vAlign w:val="center"/>
            <w:hideMark/>
          </w:tcPr>
          <w:p w14:paraId="71B6CD2A" w14:textId="77777777" w:rsidR="00BA1C52" w:rsidRPr="009B061D" w:rsidRDefault="00BA1C52" w:rsidP="003E3F7A">
            <w:pPr>
              <w:rPr>
                <w:rFonts w:ascii="Verdana" w:hAnsi="Verdana" w:cstheme="minorHAnsi"/>
                <w:b/>
                <w:color w:val="000000"/>
                <w:sz w:val="16"/>
                <w:szCs w:val="16"/>
              </w:rPr>
            </w:pPr>
            <w:r w:rsidRPr="009B061D">
              <w:rPr>
                <w:rFonts w:ascii="Verdana" w:hAnsi="Verdana" w:cstheme="minorHAnsi"/>
                <w:b/>
                <w:color w:val="000000"/>
                <w:sz w:val="16"/>
                <w:szCs w:val="16"/>
              </w:rPr>
              <w:t>CRITERIO B - ORGANIZZAZIONE LOGISTICA, DOTAZIONE STRUMENTALE E MEZZI IN DISPONIBILITÀ PER LO SVOLGIMENTO DEL SERVIZIO</w:t>
            </w:r>
          </w:p>
        </w:tc>
      </w:tr>
      <w:tr w:rsidR="00BA1C52" w:rsidRPr="009B061D" w14:paraId="423CCC82" w14:textId="77777777" w:rsidTr="009B061D">
        <w:trPr>
          <w:trHeight w:val="300"/>
        </w:trPr>
        <w:tc>
          <w:tcPr>
            <w:tcW w:w="7856" w:type="dxa"/>
            <w:shd w:val="clear" w:color="auto" w:fill="auto"/>
            <w:noWrap/>
            <w:vAlign w:val="bottom"/>
            <w:hideMark/>
          </w:tcPr>
          <w:p w14:paraId="7B48C0E5"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t>Modello organizzativo e logistico</w:t>
            </w:r>
          </w:p>
        </w:tc>
        <w:tc>
          <w:tcPr>
            <w:tcW w:w="1358" w:type="dxa"/>
            <w:shd w:val="clear" w:color="auto" w:fill="auto"/>
            <w:noWrap/>
            <w:vAlign w:val="bottom"/>
            <w:hideMark/>
          </w:tcPr>
          <w:p w14:paraId="311D0B07"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30</w:t>
            </w:r>
          </w:p>
        </w:tc>
      </w:tr>
      <w:tr w:rsidR="00BA1C52" w:rsidRPr="009B061D" w14:paraId="15604333" w14:textId="77777777" w:rsidTr="009B061D">
        <w:trPr>
          <w:trHeight w:val="315"/>
        </w:trPr>
        <w:tc>
          <w:tcPr>
            <w:tcW w:w="7856" w:type="dxa"/>
            <w:shd w:val="clear" w:color="auto" w:fill="auto"/>
            <w:noWrap/>
            <w:vAlign w:val="bottom"/>
            <w:hideMark/>
          </w:tcPr>
          <w:p w14:paraId="317E5D36" w14:textId="77777777" w:rsidR="00BA1C52" w:rsidRPr="009B061D" w:rsidRDefault="00BA1C52" w:rsidP="003E3F7A">
            <w:pPr>
              <w:rPr>
                <w:rFonts w:ascii="Verdana" w:hAnsi="Verdana" w:cstheme="minorHAnsi"/>
                <w:b/>
                <w:i/>
                <w:color w:val="000000"/>
                <w:sz w:val="16"/>
                <w:szCs w:val="16"/>
              </w:rPr>
            </w:pPr>
            <w:r w:rsidRPr="009B061D">
              <w:rPr>
                <w:rFonts w:ascii="Verdana" w:hAnsi="Verdana" w:cstheme="minorHAnsi"/>
                <w:b/>
                <w:i/>
                <w:color w:val="000000"/>
                <w:sz w:val="16"/>
                <w:szCs w:val="16"/>
              </w:rPr>
              <w:t>TOTALE CRITERIO B - PUNTI</w:t>
            </w:r>
          </w:p>
        </w:tc>
        <w:tc>
          <w:tcPr>
            <w:tcW w:w="1358" w:type="dxa"/>
            <w:shd w:val="clear" w:color="auto" w:fill="auto"/>
            <w:noWrap/>
            <w:vAlign w:val="bottom"/>
            <w:hideMark/>
          </w:tcPr>
          <w:p w14:paraId="57CAAD1E" w14:textId="77777777" w:rsidR="00BA1C52" w:rsidRPr="009B061D" w:rsidRDefault="00BA1C52" w:rsidP="003E3F7A">
            <w:pPr>
              <w:jc w:val="right"/>
              <w:rPr>
                <w:rFonts w:ascii="Verdana" w:hAnsi="Verdana" w:cstheme="minorHAnsi"/>
                <w:b/>
                <w:i/>
                <w:color w:val="000000"/>
                <w:sz w:val="16"/>
                <w:szCs w:val="16"/>
              </w:rPr>
            </w:pPr>
            <w:r w:rsidRPr="009B061D">
              <w:rPr>
                <w:rFonts w:ascii="Verdana" w:hAnsi="Verdana" w:cstheme="minorHAnsi"/>
                <w:b/>
                <w:i/>
                <w:color w:val="000000"/>
                <w:sz w:val="16"/>
                <w:szCs w:val="16"/>
              </w:rPr>
              <w:t>30</w:t>
            </w:r>
          </w:p>
        </w:tc>
      </w:tr>
      <w:tr w:rsidR="00BA1C52" w:rsidRPr="009B061D" w14:paraId="4E2D83CB" w14:textId="77777777" w:rsidTr="009B061D">
        <w:trPr>
          <w:trHeight w:val="300"/>
        </w:trPr>
        <w:tc>
          <w:tcPr>
            <w:tcW w:w="9214" w:type="dxa"/>
            <w:gridSpan w:val="2"/>
            <w:shd w:val="clear" w:color="auto" w:fill="auto"/>
            <w:noWrap/>
            <w:vAlign w:val="bottom"/>
            <w:hideMark/>
          </w:tcPr>
          <w:p w14:paraId="28FEB333" w14:textId="77777777" w:rsidR="00BA1C52" w:rsidRPr="009B061D" w:rsidRDefault="00BA1C52" w:rsidP="003E3F7A">
            <w:pPr>
              <w:rPr>
                <w:rFonts w:ascii="Verdana" w:hAnsi="Verdana" w:cstheme="minorHAnsi"/>
                <w:b/>
                <w:color w:val="000000"/>
                <w:sz w:val="16"/>
                <w:szCs w:val="16"/>
              </w:rPr>
            </w:pPr>
            <w:r w:rsidRPr="009B061D">
              <w:rPr>
                <w:rFonts w:ascii="Verdana" w:hAnsi="Verdana" w:cstheme="minorHAnsi"/>
                <w:b/>
                <w:color w:val="000000"/>
                <w:sz w:val="16"/>
                <w:szCs w:val="16"/>
              </w:rPr>
              <w:t>CRITERIO C – COORDINAMENTO CON L’ENTE</w:t>
            </w:r>
          </w:p>
        </w:tc>
      </w:tr>
      <w:tr w:rsidR="00BA1C52" w:rsidRPr="009B061D" w14:paraId="7C79B22D" w14:textId="77777777" w:rsidTr="009B061D">
        <w:trPr>
          <w:trHeight w:val="300"/>
        </w:trPr>
        <w:tc>
          <w:tcPr>
            <w:tcW w:w="7856" w:type="dxa"/>
            <w:shd w:val="clear" w:color="auto" w:fill="auto"/>
            <w:noWrap/>
            <w:vAlign w:val="bottom"/>
            <w:hideMark/>
          </w:tcPr>
          <w:p w14:paraId="4325DB89"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t>Modello organizzativo per il coordinamento con l’ente</w:t>
            </w:r>
          </w:p>
        </w:tc>
        <w:tc>
          <w:tcPr>
            <w:tcW w:w="1358" w:type="dxa"/>
            <w:shd w:val="clear" w:color="auto" w:fill="auto"/>
            <w:noWrap/>
            <w:vAlign w:val="bottom"/>
            <w:hideMark/>
          </w:tcPr>
          <w:p w14:paraId="1E63F9FA"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5</w:t>
            </w:r>
          </w:p>
        </w:tc>
      </w:tr>
      <w:tr w:rsidR="00BA1C52" w:rsidRPr="009B061D" w14:paraId="63C96AEC" w14:textId="77777777" w:rsidTr="009B061D">
        <w:trPr>
          <w:trHeight w:val="315"/>
        </w:trPr>
        <w:tc>
          <w:tcPr>
            <w:tcW w:w="7856" w:type="dxa"/>
            <w:shd w:val="clear" w:color="auto" w:fill="auto"/>
            <w:noWrap/>
            <w:vAlign w:val="bottom"/>
            <w:hideMark/>
          </w:tcPr>
          <w:p w14:paraId="63B557B0" w14:textId="77777777" w:rsidR="00BA1C52" w:rsidRPr="009B061D" w:rsidRDefault="00BA1C52" w:rsidP="003E3F7A">
            <w:pPr>
              <w:rPr>
                <w:rFonts w:ascii="Verdana" w:hAnsi="Verdana" w:cstheme="minorHAnsi"/>
                <w:b/>
                <w:i/>
                <w:color w:val="000000"/>
                <w:sz w:val="16"/>
                <w:szCs w:val="16"/>
              </w:rPr>
            </w:pPr>
            <w:r w:rsidRPr="009B061D">
              <w:rPr>
                <w:rFonts w:ascii="Verdana" w:hAnsi="Verdana" w:cstheme="minorHAnsi"/>
                <w:b/>
                <w:i/>
                <w:color w:val="000000"/>
                <w:sz w:val="16"/>
                <w:szCs w:val="16"/>
              </w:rPr>
              <w:t>TOTALE CRITERIO C - PUNTI</w:t>
            </w:r>
          </w:p>
        </w:tc>
        <w:tc>
          <w:tcPr>
            <w:tcW w:w="1358" w:type="dxa"/>
            <w:shd w:val="clear" w:color="auto" w:fill="auto"/>
            <w:noWrap/>
            <w:vAlign w:val="bottom"/>
            <w:hideMark/>
          </w:tcPr>
          <w:p w14:paraId="3EF1F825" w14:textId="77777777" w:rsidR="00BA1C52" w:rsidRPr="009B061D" w:rsidRDefault="00BA1C52" w:rsidP="003E3F7A">
            <w:pPr>
              <w:jc w:val="right"/>
              <w:rPr>
                <w:rFonts w:ascii="Verdana" w:hAnsi="Verdana" w:cstheme="minorHAnsi"/>
                <w:b/>
                <w:i/>
                <w:color w:val="000000"/>
                <w:sz w:val="16"/>
                <w:szCs w:val="16"/>
              </w:rPr>
            </w:pPr>
            <w:r w:rsidRPr="009B061D">
              <w:rPr>
                <w:rFonts w:ascii="Verdana" w:hAnsi="Verdana" w:cstheme="minorHAnsi"/>
                <w:b/>
                <w:i/>
                <w:color w:val="000000"/>
                <w:sz w:val="16"/>
                <w:szCs w:val="16"/>
              </w:rPr>
              <w:t>5</w:t>
            </w:r>
          </w:p>
        </w:tc>
      </w:tr>
      <w:tr w:rsidR="00BA1C52" w:rsidRPr="009B061D" w14:paraId="47DABB31" w14:textId="77777777" w:rsidTr="009B061D">
        <w:trPr>
          <w:trHeight w:val="300"/>
        </w:trPr>
        <w:tc>
          <w:tcPr>
            <w:tcW w:w="9214" w:type="dxa"/>
            <w:gridSpan w:val="2"/>
            <w:shd w:val="clear" w:color="auto" w:fill="auto"/>
            <w:noWrap/>
            <w:vAlign w:val="bottom"/>
            <w:hideMark/>
          </w:tcPr>
          <w:p w14:paraId="4117C483" w14:textId="77777777" w:rsidR="00BA1C52" w:rsidRPr="009B061D" w:rsidRDefault="00BA1C52" w:rsidP="003E3F7A">
            <w:pPr>
              <w:rPr>
                <w:rFonts w:ascii="Verdana" w:hAnsi="Verdana" w:cstheme="minorHAnsi"/>
                <w:b/>
                <w:color w:val="000000"/>
                <w:sz w:val="16"/>
                <w:szCs w:val="16"/>
              </w:rPr>
            </w:pPr>
            <w:r w:rsidRPr="009B061D">
              <w:rPr>
                <w:rFonts w:ascii="Verdana" w:hAnsi="Verdana" w:cstheme="minorHAnsi"/>
                <w:b/>
                <w:color w:val="000000"/>
                <w:sz w:val="16"/>
                <w:szCs w:val="16"/>
              </w:rPr>
              <w:t>CRITERIO D - ORGANIZZAZIONE DELLE SEDI E PRESENZA SUL TERRITORIO</w:t>
            </w:r>
          </w:p>
        </w:tc>
      </w:tr>
      <w:tr w:rsidR="00BA1C52" w:rsidRPr="009B061D" w14:paraId="5BF7C895" w14:textId="77777777" w:rsidTr="009B061D">
        <w:trPr>
          <w:trHeight w:val="300"/>
        </w:trPr>
        <w:tc>
          <w:tcPr>
            <w:tcW w:w="7856" w:type="dxa"/>
            <w:shd w:val="clear" w:color="auto" w:fill="auto"/>
            <w:vAlign w:val="center"/>
            <w:hideMark/>
          </w:tcPr>
          <w:p w14:paraId="2D4C2C55"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t>Organizzazione delle sedi sul territorio</w:t>
            </w:r>
          </w:p>
        </w:tc>
        <w:tc>
          <w:tcPr>
            <w:tcW w:w="1358" w:type="dxa"/>
            <w:shd w:val="clear" w:color="auto" w:fill="auto"/>
            <w:noWrap/>
            <w:vAlign w:val="bottom"/>
            <w:hideMark/>
          </w:tcPr>
          <w:p w14:paraId="5E4D7113"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10</w:t>
            </w:r>
          </w:p>
        </w:tc>
      </w:tr>
      <w:tr w:rsidR="00BA1C52" w:rsidRPr="009B061D" w14:paraId="2697623D" w14:textId="77777777" w:rsidTr="009B061D">
        <w:trPr>
          <w:trHeight w:val="315"/>
        </w:trPr>
        <w:tc>
          <w:tcPr>
            <w:tcW w:w="7856" w:type="dxa"/>
            <w:shd w:val="clear" w:color="auto" w:fill="auto"/>
            <w:noWrap/>
            <w:vAlign w:val="bottom"/>
            <w:hideMark/>
          </w:tcPr>
          <w:p w14:paraId="4BD6DE6F" w14:textId="77777777" w:rsidR="00BA1C52" w:rsidRPr="009B061D" w:rsidRDefault="00BA1C52" w:rsidP="003E3F7A">
            <w:pPr>
              <w:rPr>
                <w:rFonts w:ascii="Verdana" w:hAnsi="Verdana" w:cstheme="minorHAnsi"/>
                <w:b/>
                <w:i/>
                <w:color w:val="000000"/>
                <w:sz w:val="16"/>
                <w:szCs w:val="16"/>
              </w:rPr>
            </w:pPr>
            <w:r w:rsidRPr="009B061D">
              <w:rPr>
                <w:rFonts w:ascii="Verdana" w:hAnsi="Verdana" w:cstheme="minorHAnsi"/>
                <w:b/>
                <w:i/>
                <w:color w:val="000000"/>
                <w:sz w:val="16"/>
                <w:szCs w:val="16"/>
              </w:rPr>
              <w:t>TOTALE CRITERIO D - PUNTI</w:t>
            </w:r>
          </w:p>
        </w:tc>
        <w:tc>
          <w:tcPr>
            <w:tcW w:w="1358" w:type="dxa"/>
            <w:shd w:val="clear" w:color="auto" w:fill="auto"/>
            <w:noWrap/>
            <w:vAlign w:val="bottom"/>
            <w:hideMark/>
          </w:tcPr>
          <w:p w14:paraId="0D202E28" w14:textId="77777777" w:rsidR="00BA1C52" w:rsidRPr="009B061D" w:rsidRDefault="00BA1C52" w:rsidP="003E3F7A">
            <w:pPr>
              <w:jc w:val="right"/>
              <w:rPr>
                <w:rFonts w:ascii="Verdana" w:hAnsi="Verdana" w:cstheme="minorHAnsi"/>
                <w:b/>
                <w:i/>
                <w:color w:val="000000"/>
                <w:sz w:val="16"/>
                <w:szCs w:val="16"/>
              </w:rPr>
            </w:pPr>
            <w:r w:rsidRPr="009B061D">
              <w:rPr>
                <w:rFonts w:ascii="Verdana" w:hAnsi="Verdana" w:cstheme="minorHAnsi"/>
                <w:b/>
                <w:i/>
                <w:color w:val="000000"/>
                <w:sz w:val="16"/>
                <w:szCs w:val="16"/>
              </w:rPr>
              <w:t>10</w:t>
            </w:r>
          </w:p>
        </w:tc>
      </w:tr>
      <w:tr w:rsidR="00BA1C52" w:rsidRPr="009B061D" w14:paraId="62CED6DC" w14:textId="77777777" w:rsidTr="009B061D">
        <w:trPr>
          <w:trHeight w:val="300"/>
        </w:trPr>
        <w:tc>
          <w:tcPr>
            <w:tcW w:w="9214" w:type="dxa"/>
            <w:gridSpan w:val="2"/>
            <w:shd w:val="clear" w:color="auto" w:fill="auto"/>
            <w:noWrap/>
            <w:vAlign w:val="bottom"/>
            <w:hideMark/>
          </w:tcPr>
          <w:p w14:paraId="18A0905C" w14:textId="77777777" w:rsidR="00BA1C52" w:rsidRPr="009B061D" w:rsidRDefault="00BA1C52" w:rsidP="003E3F7A">
            <w:pPr>
              <w:rPr>
                <w:rFonts w:ascii="Verdana" w:hAnsi="Verdana" w:cstheme="minorHAnsi"/>
                <w:b/>
                <w:color w:val="000000"/>
                <w:sz w:val="16"/>
                <w:szCs w:val="16"/>
              </w:rPr>
            </w:pPr>
            <w:r w:rsidRPr="009B061D">
              <w:rPr>
                <w:rFonts w:ascii="Verdana" w:hAnsi="Verdana" w:cstheme="minorHAnsi"/>
                <w:b/>
                <w:color w:val="000000"/>
                <w:sz w:val="16"/>
                <w:szCs w:val="16"/>
              </w:rPr>
              <w:t>CRITERIO E - PROPOSTE MIGLIORATIVE</w:t>
            </w:r>
          </w:p>
        </w:tc>
      </w:tr>
      <w:tr w:rsidR="00BA1C52" w:rsidRPr="009B061D" w14:paraId="34829710" w14:textId="77777777" w:rsidTr="009B061D">
        <w:trPr>
          <w:trHeight w:val="300"/>
        </w:trPr>
        <w:tc>
          <w:tcPr>
            <w:tcW w:w="7856" w:type="dxa"/>
            <w:shd w:val="clear" w:color="auto" w:fill="auto"/>
            <w:vAlign w:val="center"/>
            <w:hideMark/>
          </w:tcPr>
          <w:p w14:paraId="3415B407"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t>Proposte migliorative sulle prestazioni</w:t>
            </w:r>
          </w:p>
        </w:tc>
        <w:tc>
          <w:tcPr>
            <w:tcW w:w="1358" w:type="dxa"/>
            <w:shd w:val="clear" w:color="auto" w:fill="auto"/>
            <w:noWrap/>
            <w:vAlign w:val="bottom"/>
            <w:hideMark/>
          </w:tcPr>
          <w:p w14:paraId="3FA83EEB"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10</w:t>
            </w:r>
          </w:p>
        </w:tc>
      </w:tr>
      <w:tr w:rsidR="00BA1C52" w:rsidRPr="009B061D" w14:paraId="05C5BF41" w14:textId="77777777" w:rsidTr="009B061D">
        <w:trPr>
          <w:trHeight w:val="315"/>
        </w:trPr>
        <w:tc>
          <w:tcPr>
            <w:tcW w:w="7856" w:type="dxa"/>
            <w:shd w:val="clear" w:color="auto" w:fill="auto"/>
            <w:noWrap/>
            <w:vAlign w:val="bottom"/>
            <w:hideMark/>
          </w:tcPr>
          <w:p w14:paraId="10EA048D" w14:textId="77777777" w:rsidR="00BA1C52" w:rsidRPr="009B061D" w:rsidRDefault="00BA1C52" w:rsidP="003E3F7A">
            <w:pPr>
              <w:rPr>
                <w:rFonts w:ascii="Verdana" w:hAnsi="Verdana" w:cstheme="minorHAnsi"/>
                <w:b/>
                <w:i/>
                <w:color w:val="000000"/>
                <w:sz w:val="16"/>
                <w:szCs w:val="16"/>
              </w:rPr>
            </w:pPr>
            <w:r w:rsidRPr="009B061D">
              <w:rPr>
                <w:rFonts w:ascii="Verdana" w:hAnsi="Verdana" w:cstheme="minorHAnsi"/>
                <w:b/>
                <w:i/>
                <w:color w:val="000000"/>
                <w:sz w:val="16"/>
                <w:szCs w:val="16"/>
              </w:rPr>
              <w:t>TOTALE CRITERIO E - PUNTI</w:t>
            </w:r>
          </w:p>
        </w:tc>
        <w:tc>
          <w:tcPr>
            <w:tcW w:w="1358" w:type="dxa"/>
            <w:shd w:val="clear" w:color="auto" w:fill="auto"/>
            <w:noWrap/>
            <w:vAlign w:val="bottom"/>
            <w:hideMark/>
          </w:tcPr>
          <w:p w14:paraId="7CBD507D" w14:textId="77777777" w:rsidR="00BA1C52" w:rsidRPr="009B061D" w:rsidRDefault="00BA1C52" w:rsidP="003E3F7A">
            <w:pPr>
              <w:jc w:val="right"/>
              <w:rPr>
                <w:rFonts w:ascii="Verdana" w:hAnsi="Verdana" w:cstheme="minorHAnsi"/>
                <w:b/>
                <w:i/>
                <w:color w:val="000000"/>
                <w:sz w:val="16"/>
                <w:szCs w:val="16"/>
              </w:rPr>
            </w:pPr>
            <w:r w:rsidRPr="009B061D">
              <w:rPr>
                <w:rFonts w:ascii="Verdana" w:hAnsi="Verdana" w:cstheme="minorHAnsi"/>
                <w:b/>
                <w:i/>
                <w:color w:val="000000"/>
                <w:sz w:val="16"/>
                <w:szCs w:val="16"/>
              </w:rPr>
              <w:t>10</w:t>
            </w:r>
          </w:p>
        </w:tc>
      </w:tr>
      <w:tr w:rsidR="00BA1C52" w:rsidRPr="009B061D" w14:paraId="4D3AD3ED" w14:textId="77777777" w:rsidTr="009B061D">
        <w:trPr>
          <w:trHeight w:val="300"/>
        </w:trPr>
        <w:tc>
          <w:tcPr>
            <w:tcW w:w="9214" w:type="dxa"/>
            <w:gridSpan w:val="2"/>
            <w:shd w:val="clear" w:color="auto" w:fill="auto"/>
            <w:vAlign w:val="center"/>
            <w:hideMark/>
          </w:tcPr>
          <w:p w14:paraId="0E46CD33" w14:textId="77777777" w:rsidR="00BA1C52" w:rsidRPr="009B061D" w:rsidRDefault="00BA1C52" w:rsidP="003E3F7A">
            <w:pPr>
              <w:rPr>
                <w:rFonts w:ascii="Verdana" w:hAnsi="Verdana" w:cstheme="minorHAnsi"/>
                <w:b/>
                <w:color w:val="000000"/>
                <w:sz w:val="16"/>
                <w:szCs w:val="16"/>
              </w:rPr>
            </w:pPr>
            <w:r w:rsidRPr="009B061D">
              <w:rPr>
                <w:rFonts w:ascii="Verdana" w:hAnsi="Verdana" w:cstheme="minorHAnsi"/>
                <w:b/>
                <w:color w:val="000000"/>
                <w:sz w:val="16"/>
                <w:szCs w:val="16"/>
              </w:rPr>
              <w:t>CRITERIO F – MISURE PREMIALI</w:t>
            </w:r>
          </w:p>
        </w:tc>
      </w:tr>
      <w:tr w:rsidR="00BA1C52" w:rsidRPr="009B061D" w14:paraId="1C0F5088" w14:textId="77777777" w:rsidTr="009B061D">
        <w:trPr>
          <w:trHeight w:val="600"/>
        </w:trPr>
        <w:tc>
          <w:tcPr>
            <w:tcW w:w="7856" w:type="dxa"/>
            <w:shd w:val="clear" w:color="auto" w:fill="auto"/>
            <w:vAlign w:val="bottom"/>
            <w:hideMark/>
          </w:tcPr>
          <w:p w14:paraId="64E0FFFD"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lastRenderedPageBreak/>
              <w:t>Comprovabile esperienza pregressa con Pubbliche Amministrazioni nell'ambito del progetto P.I.P.P.I.</w:t>
            </w:r>
          </w:p>
        </w:tc>
        <w:tc>
          <w:tcPr>
            <w:tcW w:w="1358" w:type="dxa"/>
            <w:shd w:val="clear" w:color="auto" w:fill="auto"/>
            <w:noWrap/>
            <w:vAlign w:val="bottom"/>
            <w:hideMark/>
          </w:tcPr>
          <w:p w14:paraId="26C98566"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5</w:t>
            </w:r>
          </w:p>
        </w:tc>
      </w:tr>
      <w:tr w:rsidR="00BA1C52" w:rsidRPr="009B061D" w14:paraId="2210875F" w14:textId="77777777" w:rsidTr="009B061D">
        <w:trPr>
          <w:trHeight w:val="510"/>
        </w:trPr>
        <w:tc>
          <w:tcPr>
            <w:tcW w:w="7856" w:type="dxa"/>
            <w:shd w:val="clear" w:color="auto" w:fill="auto"/>
            <w:noWrap/>
            <w:vAlign w:val="center"/>
            <w:hideMark/>
          </w:tcPr>
          <w:p w14:paraId="129126E8" w14:textId="77777777" w:rsidR="00BA1C52" w:rsidRPr="009B061D" w:rsidRDefault="00BA1C52" w:rsidP="003E3F7A">
            <w:pPr>
              <w:rPr>
                <w:rFonts w:ascii="Verdana" w:hAnsi="Verdana" w:cstheme="minorHAnsi"/>
                <w:color w:val="000000"/>
                <w:sz w:val="16"/>
                <w:szCs w:val="16"/>
              </w:rPr>
            </w:pPr>
            <w:r w:rsidRPr="009B061D">
              <w:rPr>
                <w:rFonts w:ascii="Verdana" w:hAnsi="Verdana" w:cstheme="minorHAnsi"/>
                <w:color w:val="000000"/>
                <w:sz w:val="16"/>
                <w:szCs w:val="16"/>
              </w:rPr>
              <w:t>Possesso di certificazione di responsabilità sociale ed etica SA8000 o equivalente</w:t>
            </w:r>
          </w:p>
        </w:tc>
        <w:tc>
          <w:tcPr>
            <w:tcW w:w="1358" w:type="dxa"/>
            <w:shd w:val="clear" w:color="auto" w:fill="auto"/>
            <w:noWrap/>
            <w:vAlign w:val="bottom"/>
            <w:hideMark/>
          </w:tcPr>
          <w:p w14:paraId="658E6048" w14:textId="77777777" w:rsidR="00BA1C52" w:rsidRPr="009B061D" w:rsidRDefault="00BA1C52" w:rsidP="003E3F7A">
            <w:pPr>
              <w:jc w:val="right"/>
              <w:rPr>
                <w:rFonts w:ascii="Verdana" w:hAnsi="Verdana" w:cstheme="minorHAnsi"/>
                <w:color w:val="000000"/>
                <w:sz w:val="16"/>
                <w:szCs w:val="16"/>
              </w:rPr>
            </w:pPr>
            <w:r w:rsidRPr="009B061D">
              <w:rPr>
                <w:rFonts w:ascii="Verdana" w:hAnsi="Verdana" w:cstheme="minorHAnsi"/>
                <w:color w:val="000000"/>
                <w:sz w:val="16"/>
                <w:szCs w:val="16"/>
              </w:rPr>
              <w:t>5</w:t>
            </w:r>
          </w:p>
        </w:tc>
      </w:tr>
      <w:tr w:rsidR="00BA1C52" w:rsidRPr="009B061D" w14:paraId="3B3620DB" w14:textId="77777777" w:rsidTr="009B061D">
        <w:trPr>
          <w:trHeight w:val="315"/>
        </w:trPr>
        <w:tc>
          <w:tcPr>
            <w:tcW w:w="7856" w:type="dxa"/>
            <w:shd w:val="clear" w:color="auto" w:fill="auto"/>
            <w:vAlign w:val="center"/>
            <w:hideMark/>
          </w:tcPr>
          <w:p w14:paraId="6F25F97D" w14:textId="77777777" w:rsidR="00BA1C52" w:rsidRPr="009B061D" w:rsidRDefault="00BA1C52" w:rsidP="003E3F7A">
            <w:pPr>
              <w:rPr>
                <w:rFonts w:ascii="Verdana" w:hAnsi="Verdana" w:cstheme="minorHAnsi"/>
                <w:b/>
                <w:i/>
                <w:color w:val="000000"/>
                <w:sz w:val="16"/>
                <w:szCs w:val="16"/>
              </w:rPr>
            </w:pPr>
            <w:r w:rsidRPr="009B061D">
              <w:rPr>
                <w:rFonts w:ascii="Verdana" w:hAnsi="Verdana" w:cstheme="minorHAnsi"/>
                <w:b/>
                <w:i/>
                <w:color w:val="000000"/>
                <w:sz w:val="16"/>
                <w:szCs w:val="16"/>
              </w:rPr>
              <w:t>TOTALE CRITERIO F- PUNTI</w:t>
            </w:r>
          </w:p>
        </w:tc>
        <w:tc>
          <w:tcPr>
            <w:tcW w:w="1358" w:type="dxa"/>
            <w:shd w:val="clear" w:color="auto" w:fill="auto"/>
            <w:noWrap/>
            <w:vAlign w:val="bottom"/>
            <w:hideMark/>
          </w:tcPr>
          <w:p w14:paraId="1EE1102C" w14:textId="77777777" w:rsidR="00BA1C52" w:rsidRPr="009B061D" w:rsidRDefault="00BA1C52" w:rsidP="003E3F7A">
            <w:pPr>
              <w:jc w:val="right"/>
              <w:rPr>
                <w:rFonts w:ascii="Verdana" w:hAnsi="Verdana" w:cstheme="minorHAnsi"/>
                <w:b/>
                <w:i/>
                <w:color w:val="000000"/>
                <w:sz w:val="16"/>
                <w:szCs w:val="16"/>
              </w:rPr>
            </w:pPr>
            <w:r w:rsidRPr="009B061D">
              <w:rPr>
                <w:rFonts w:ascii="Verdana" w:hAnsi="Verdana" w:cstheme="minorHAnsi"/>
                <w:b/>
                <w:i/>
                <w:color w:val="000000"/>
                <w:sz w:val="16"/>
                <w:szCs w:val="16"/>
              </w:rPr>
              <w:t>10</w:t>
            </w:r>
          </w:p>
        </w:tc>
      </w:tr>
      <w:tr w:rsidR="009B061D" w:rsidRPr="009B061D" w14:paraId="5B688381" w14:textId="77777777" w:rsidTr="009B061D">
        <w:trPr>
          <w:trHeight w:val="300"/>
        </w:trPr>
        <w:tc>
          <w:tcPr>
            <w:tcW w:w="7856" w:type="dxa"/>
            <w:shd w:val="clear" w:color="auto" w:fill="auto"/>
            <w:vAlign w:val="center"/>
            <w:hideMark/>
          </w:tcPr>
          <w:p w14:paraId="2697463B" w14:textId="77777777" w:rsidR="00BA1C52" w:rsidRPr="009B061D" w:rsidRDefault="00BA1C52" w:rsidP="003E3F7A">
            <w:pPr>
              <w:rPr>
                <w:rFonts w:ascii="Verdana" w:hAnsi="Verdana" w:cstheme="minorHAnsi"/>
                <w:b/>
                <w:color w:val="C00000"/>
                <w:sz w:val="16"/>
                <w:szCs w:val="16"/>
              </w:rPr>
            </w:pPr>
            <w:r w:rsidRPr="009B061D">
              <w:rPr>
                <w:rFonts w:ascii="Verdana" w:hAnsi="Verdana" w:cstheme="minorHAnsi"/>
                <w:b/>
                <w:color w:val="C00000"/>
                <w:sz w:val="16"/>
                <w:szCs w:val="16"/>
              </w:rPr>
              <w:t>TOTALE PUNTEGGIO OFFERTA TECNICA</w:t>
            </w:r>
          </w:p>
        </w:tc>
        <w:tc>
          <w:tcPr>
            <w:tcW w:w="1358" w:type="dxa"/>
            <w:shd w:val="clear" w:color="auto" w:fill="auto"/>
            <w:vAlign w:val="center"/>
            <w:hideMark/>
          </w:tcPr>
          <w:p w14:paraId="146E02A7" w14:textId="77777777" w:rsidR="00BA1C52" w:rsidRPr="009B061D" w:rsidRDefault="00BA1C52" w:rsidP="003E3F7A">
            <w:pPr>
              <w:jc w:val="right"/>
              <w:rPr>
                <w:rFonts w:ascii="Verdana" w:hAnsi="Verdana" w:cstheme="minorHAnsi"/>
                <w:b/>
                <w:color w:val="C00000"/>
                <w:sz w:val="16"/>
                <w:szCs w:val="16"/>
              </w:rPr>
            </w:pPr>
            <w:r w:rsidRPr="009B061D">
              <w:rPr>
                <w:rFonts w:ascii="Verdana" w:hAnsi="Verdana" w:cstheme="minorHAnsi"/>
                <w:b/>
                <w:color w:val="C00000"/>
                <w:sz w:val="16"/>
                <w:szCs w:val="16"/>
              </w:rPr>
              <w:t>100</w:t>
            </w:r>
          </w:p>
        </w:tc>
      </w:tr>
    </w:tbl>
    <w:p w14:paraId="5389C69A" w14:textId="77777777" w:rsidR="00BA1C52" w:rsidRDefault="00BA1C52" w:rsidP="00EF2102">
      <w:pPr>
        <w:pStyle w:val="Corpotesto"/>
        <w:spacing w:line="251" w:lineRule="exact"/>
        <w:ind w:left="232"/>
        <w:jc w:val="both"/>
        <w:rPr>
          <w:rFonts w:asciiTheme="minorHAnsi" w:hAnsiTheme="minorHAnsi" w:cstheme="minorHAnsi"/>
          <w:sz w:val="20"/>
          <w:szCs w:val="20"/>
        </w:rPr>
      </w:pPr>
    </w:p>
    <w:p w14:paraId="6794DA8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La valutazione dell’offerta sarà effettuata da una commissione giudicatrice appositamente nominata ai sensi dell’art.93 del D.Lgs 36/2023, dopo la data di scadenza dei termini per la presentazione delle offerte</w:t>
      </w:r>
      <w:r w:rsidR="005702FF">
        <w:rPr>
          <w:rFonts w:asciiTheme="minorHAnsi" w:hAnsiTheme="minorHAnsi" w:cstheme="minorHAnsi"/>
          <w:sz w:val="20"/>
          <w:szCs w:val="20"/>
        </w:rPr>
        <w:t>.</w:t>
      </w:r>
      <w:r w:rsidRPr="00D6072E">
        <w:rPr>
          <w:rFonts w:asciiTheme="minorHAnsi" w:hAnsiTheme="minorHAnsi" w:cstheme="minorHAnsi"/>
          <w:sz w:val="20"/>
          <w:szCs w:val="20"/>
        </w:rPr>
        <w:t xml:space="preserve"> La Commissione di cui all'art. 93 comma 2 del Codice sarà composta da n. 3 commissari esperti, scelti nel rispetto del comma 5 dello stesso articolo. </w:t>
      </w:r>
    </w:p>
    <w:p w14:paraId="548FA1E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La composizione della Commissione e i curricula dei suoi componenti sono pubblicati sul sito dell’Unione dei Comuni Montani del Casentino. </w:t>
      </w:r>
    </w:p>
    <w:p w14:paraId="25427A8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02643B15"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b/>
          <w:bCs/>
          <w:sz w:val="20"/>
          <w:szCs w:val="20"/>
        </w:rPr>
        <w:t xml:space="preserve">Attribuzione dei punteggi offerta tecnica </w:t>
      </w:r>
    </w:p>
    <w:p w14:paraId="5A3B4F85"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sz w:val="20"/>
          <w:szCs w:val="20"/>
          <w:lang w:bidi="it-IT"/>
        </w:rPr>
        <w:t>Il calcolo dei punteggi relativi all’offerta tecnica (che derivino da un giudizio dei commissari ed ovviamente non siano già stabiliti) sarà effettuato utilizzando la seguente formula:</w:t>
      </w:r>
    </w:p>
    <w:p w14:paraId="306698AE"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p>
    <w:p w14:paraId="6AFC2340" w14:textId="77777777" w:rsidR="00D6072E" w:rsidRPr="00C530D6" w:rsidRDefault="00D6072E" w:rsidP="00EF2102">
      <w:pPr>
        <w:pStyle w:val="Corpotesto"/>
        <w:spacing w:line="251" w:lineRule="exact"/>
        <w:ind w:left="232"/>
        <w:jc w:val="both"/>
        <w:rPr>
          <w:rFonts w:asciiTheme="minorHAnsi" w:hAnsiTheme="minorHAnsi" w:cstheme="minorHAnsi"/>
          <w:b/>
          <w:i/>
          <w:iCs/>
          <w:sz w:val="20"/>
          <w:szCs w:val="20"/>
          <w:lang w:bidi="it-IT"/>
        </w:rPr>
      </w:pPr>
      <w:r w:rsidRPr="00C530D6">
        <w:rPr>
          <w:rFonts w:asciiTheme="minorHAnsi" w:hAnsiTheme="minorHAnsi" w:cstheme="minorHAnsi"/>
          <w:b/>
          <w:i/>
          <w:iCs/>
          <w:sz w:val="20"/>
          <w:szCs w:val="20"/>
          <w:lang w:bidi="it-IT"/>
        </w:rPr>
        <w:t>C(a) = Σn [Wi x V(a)i]</w:t>
      </w:r>
    </w:p>
    <w:p w14:paraId="65E1387F"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p>
    <w:p w14:paraId="0C414FDC"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sz w:val="20"/>
          <w:szCs w:val="20"/>
          <w:lang w:bidi="it-IT"/>
        </w:rPr>
        <w:t>dove:</w:t>
      </w:r>
    </w:p>
    <w:p w14:paraId="40A157BB"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b/>
          <w:sz w:val="20"/>
          <w:szCs w:val="20"/>
          <w:lang w:bidi="it-IT"/>
        </w:rPr>
        <w:t>C(a)</w:t>
      </w:r>
      <w:r w:rsidRPr="00C530D6">
        <w:rPr>
          <w:rFonts w:asciiTheme="minorHAnsi" w:hAnsiTheme="minorHAnsi" w:cstheme="minorHAnsi"/>
          <w:sz w:val="20"/>
          <w:szCs w:val="20"/>
          <w:lang w:bidi="it-IT"/>
        </w:rPr>
        <w:t xml:space="preserve"> = indice di valutazione dell’Offerta (a);</w:t>
      </w:r>
    </w:p>
    <w:p w14:paraId="08AF6C3D"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b/>
          <w:sz w:val="20"/>
          <w:szCs w:val="20"/>
          <w:lang w:bidi="it-IT"/>
        </w:rPr>
        <w:t>n</w:t>
      </w:r>
      <w:r w:rsidRPr="00C530D6">
        <w:rPr>
          <w:rFonts w:asciiTheme="minorHAnsi" w:hAnsiTheme="minorHAnsi" w:cstheme="minorHAnsi"/>
          <w:sz w:val="20"/>
          <w:szCs w:val="20"/>
          <w:lang w:bidi="it-IT"/>
        </w:rPr>
        <w:t xml:space="preserve"> = numero totale dei requisiti;</w:t>
      </w:r>
    </w:p>
    <w:p w14:paraId="4CD828B1"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b/>
          <w:sz w:val="20"/>
          <w:szCs w:val="20"/>
          <w:lang w:bidi="it-IT"/>
        </w:rPr>
        <w:t>Wi</w:t>
      </w:r>
      <w:r w:rsidRPr="00C530D6">
        <w:rPr>
          <w:rFonts w:asciiTheme="minorHAnsi" w:hAnsiTheme="minorHAnsi" w:cstheme="minorHAnsi"/>
          <w:sz w:val="20"/>
          <w:szCs w:val="20"/>
          <w:lang w:bidi="it-IT"/>
        </w:rPr>
        <w:t xml:space="preserve"> = peso o punteggio attribuito al requisito (i);</w:t>
      </w:r>
    </w:p>
    <w:p w14:paraId="1B9DE18C"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b/>
          <w:sz w:val="20"/>
          <w:szCs w:val="20"/>
          <w:lang w:bidi="it-IT"/>
        </w:rPr>
        <w:t>V(a)i</w:t>
      </w:r>
      <w:r w:rsidRPr="00C530D6">
        <w:rPr>
          <w:rFonts w:asciiTheme="minorHAnsi" w:hAnsiTheme="minorHAnsi" w:cstheme="minorHAnsi"/>
          <w:sz w:val="20"/>
          <w:szCs w:val="20"/>
          <w:lang w:bidi="it-IT"/>
        </w:rPr>
        <w:t xml:space="preserve"> = coefficiente della prestazione dell’offerta (a) rispetto al requisito (i) variabile tra 0 e 1;</w:t>
      </w:r>
    </w:p>
    <w:p w14:paraId="12E28A22"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b/>
          <w:sz w:val="20"/>
          <w:szCs w:val="20"/>
          <w:lang w:bidi="it-IT"/>
        </w:rPr>
        <w:t>Σn</w:t>
      </w:r>
      <w:r w:rsidRPr="00C530D6">
        <w:rPr>
          <w:rFonts w:asciiTheme="minorHAnsi" w:hAnsiTheme="minorHAnsi" w:cstheme="minorHAnsi"/>
          <w:sz w:val="20"/>
          <w:szCs w:val="20"/>
          <w:lang w:bidi="it-IT"/>
        </w:rPr>
        <w:t xml:space="preserve"> = sommatoria.</w:t>
      </w:r>
    </w:p>
    <w:p w14:paraId="17D9FEC4"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p>
    <w:p w14:paraId="210F5276"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sz w:val="20"/>
          <w:szCs w:val="20"/>
          <w:lang w:bidi="it-IT"/>
        </w:rPr>
        <w:t>I coefficienti V(a) sono determinati come di seguito.</w:t>
      </w:r>
    </w:p>
    <w:p w14:paraId="63DB479D"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sz w:val="20"/>
          <w:szCs w:val="20"/>
          <w:lang w:bidi="it-IT"/>
        </w:rPr>
        <w:t>La Commissione giudicatrice determina i coefficienti V(a)i relativi ai criteri di valutazione attraverso la media dei coefficienti attribuiti discrezionalmente dai singoli commissari.</w:t>
      </w:r>
    </w:p>
    <w:p w14:paraId="6E574E90"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p>
    <w:p w14:paraId="266DE62C" w14:textId="77777777" w:rsidR="00D6072E" w:rsidRPr="00C530D6" w:rsidRDefault="00D6072E" w:rsidP="00EF2102">
      <w:pPr>
        <w:pStyle w:val="Corpotesto"/>
        <w:spacing w:line="251" w:lineRule="exact"/>
        <w:ind w:left="232"/>
        <w:jc w:val="both"/>
        <w:rPr>
          <w:rFonts w:asciiTheme="minorHAnsi" w:hAnsiTheme="minorHAnsi" w:cstheme="minorHAnsi"/>
          <w:sz w:val="20"/>
          <w:szCs w:val="20"/>
          <w:lang w:bidi="it-IT"/>
        </w:rPr>
      </w:pPr>
      <w:r w:rsidRPr="00C530D6">
        <w:rPr>
          <w:rFonts w:asciiTheme="minorHAnsi" w:hAnsiTheme="minorHAnsi" w:cstheme="minorHAnsi"/>
          <w:sz w:val="20"/>
          <w:szCs w:val="20"/>
          <w:lang w:bidi="it-IT"/>
        </w:rPr>
        <w:t>Nel dettaglio si procede:</w:t>
      </w:r>
    </w:p>
    <w:p w14:paraId="6123E333" w14:textId="77777777" w:rsidR="00D6072E" w:rsidRPr="00C530D6" w:rsidRDefault="00D6072E" w:rsidP="00264251">
      <w:pPr>
        <w:pStyle w:val="Corpotesto"/>
        <w:numPr>
          <w:ilvl w:val="0"/>
          <w:numId w:val="3"/>
        </w:numPr>
        <w:spacing w:line="251" w:lineRule="exact"/>
        <w:jc w:val="both"/>
        <w:rPr>
          <w:rFonts w:asciiTheme="minorHAnsi" w:hAnsiTheme="minorHAnsi" w:cstheme="minorHAnsi"/>
          <w:sz w:val="20"/>
          <w:szCs w:val="20"/>
        </w:rPr>
      </w:pPr>
      <w:r w:rsidRPr="00C530D6">
        <w:rPr>
          <w:rFonts w:asciiTheme="minorHAnsi" w:hAnsiTheme="minorHAnsi" w:cstheme="minorHAnsi"/>
          <w:sz w:val="20"/>
          <w:szCs w:val="20"/>
        </w:rPr>
        <w:t>al calcolo della media aritmetica dei valori compresi tra 0 ed 1 che potrebbero essere attribuiti, discrezionalmente, dai singoli commissari, sulla base della seguente corrispondenza:</w:t>
      </w:r>
    </w:p>
    <w:p w14:paraId="38D004BA"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p>
    <w:tbl>
      <w:tblPr>
        <w:tblW w:w="6480" w:type="dxa"/>
        <w:jc w:val="center"/>
        <w:tblLayout w:type="fixed"/>
        <w:tblCellMar>
          <w:left w:w="10" w:type="dxa"/>
          <w:right w:w="10" w:type="dxa"/>
        </w:tblCellMar>
        <w:tblLook w:val="04A0" w:firstRow="1" w:lastRow="0" w:firstColumn="1" w:lastColumn="0" w:noHBand="0" w:noVBand="1"/>
      </w:tblPr>
      <w:tblGrid>
        <w:gridCol w:w="4809"/>
        <w:gridCol w:w="1671"/>
      </w:tblGrid>
      <w:tr w:rsidR="00D6072E" w:rsidRPr="00C530D6" w14:paraId="3284B001" w14:textId="77777777" w:rsidTr="009B061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hideMark/>
          </w:tcPr>
          <w:p w14:paraId="1F522E50"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b/>
                <w:sz w:val="20"/>
                <w:szCs w:val="20"/>
                <w:lang w:val="en-US"/>
              </w:rPr>
              <w:t>Giudizio</w:t>
            </w:r>
          </w:p>
        </w:tc>
        <w:tc>
          <w:tcPr>
            <w:tcW w:w="167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hideMark/>
          </w:tcPr>
          <w:p w14:paraId="2EC76544"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b/>
                <w:sz w:val="20"/>
                <w:szCs w:val="20"/>
                <w:lang w:val="en-US"/>
              </w:rPr>
              <w:t>Coefficiente</w:t>
            </w:r>
          </w:p>
        </w:tc>
      </w:tr>
      <w:tr w:rsidR="00D6072E" w:rsidRPr="00C530D6" w14:paraId="20F23E17" w14:textId="77777777" w:rsidTr="00D6072E">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60E916"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sz w:val="20"/>
                <w:szCs w:val="20"/>
                <w:lang w:val="en-US"/>
              </w:rPr>
              <w:t>Ottimo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AB8D9" w14:textId="77777777" w:rsidR="00D6072E" w:rsidRPr="00C530D6" w:rsidRDefault="00D6072E" w:rsidP="00D6072E">
            <w:pPr>
              <w:pStyle w:val="Corpotesto"/>
              <w:spacing w:line="251" w:lineRule="exact"/>
              <w:ind w:left="232"/>
              <w:rPr>
                <w:rFonts w:asciiTheme="minorHAnsi" w:hAnsiTheme="minorHAnsi" w:cstheme="minorHAnsi"/>
                <w:b/>
                <w:sz w:val="20"/>
                <w:szCs w:val="20"/>
                <w:lang w:val="en-US"/>
              </w:rPr>
            </w:pPr>
            <w:r w:rsidRPr="00C530D6">
              <w:rPr>
                <w:rFonts w:asciiTheme="minorHAnsi" w:hAnsiTheme="minorHAnsi" w:cstheme="minorHAnsi"/>
                <w:b/>
                <w:sz w:val="20"/>
                <w:szCs w:val="20"/>
                <w:lang w:val="en-US"/>
              </w:rPr>
              <w:t>1</w:t>
            </w:r>
          </w:p>
        </w:tc>
      </w:tr>
      <w:tr w:rsidR="00D6072E" w:rsidRPr="00C530D6" w14:paraId="1BE5B109" w14:textId="77777777" w:rsidTr="00D6072E">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44C95B"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sz w:val="20"/>
                <w:szCs w:val="20"/>
                <w:lang w:val="en-US"/>
              </w:rPr>
              <w:t>Molto buono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D6918" w14:textId="77777777" w:rsidR="00D6072E" w:rsidRPr="00C530D6" w:rsidRDefault="00D6072E" w:rsidP="00D6072E">
            <w:pPr>
              <w:pStyle w:val="Corpotesto"/>
              <w:spacing w:line="251" w:lineRule="exact"/>
              <w:ind w:left="232"/>
              <w:rPr>
                <w:rFonts w:asciiTheme="minorHAnsi" w:hAnsiTheme="minorHAnsi" w:cstheme="minorHAnsi"/>
                <w:b/>
                <w:sz w:val="20"/>
                <w:szCs w:val="20"/>
                <w:lang w:val="en-US"/>
              </w:rPr>
            </w:pPr>
            <w:r w:rsidRPr="00C530D6">
              <w:rPr>
                <w:rFonts w:asciiTheme="minorHAnsi" w:hAnsiTheme="minorHAnsi" w:cstheme="minorHAnsi"/>
                <w:b/>
                <w:sz w:val="20"/>
                <w:szCs w:val="20"/>
                <w:lang w:val="en-US"/>
              </w:rPr>
              <w:t>0,75</w:t>
            </w:r>
          </w:p>
        </w:tc>
      </w:tr>
      <w:tr w:rsidR="00D6072E" w:rsidRPr="00C530D6" w14:paraId="40486E56" w14:textId="77777777" w:rsidTr="00D6072E">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56EA6"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sz w:val="20"/>
                <w:szCs w:val="20"/>
                <w:lang w:val="en-US"/>
              </w:rPr>
              <w:t>Buono</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2C1FB" w14:textId="77777777" w:rsidR="00D6072E" w:rsidRPr="00C530D6" w:rsidRDefault="00D6072E" w:rsidP="00D6072E">
            <w:pPr>
              <w:pStyle w:val="Corpotesto"/>
              <w:spacing w:line="251" w:lineRule="exact"/>
              <w:ind w:left="232"/>
              <w:rPr>
                <w:rFonts w:asciiTheme="minorHAnsi" w:hAnsiTheme="minorHAnsi" w:cstheme="minorHAnsi"/>
                <w:b/>
                <w:sz w:val="20"/>
                <w:szCs w:val="20"/>
                <w:lang w:val="en-US"/>
              </w:rPr>
            </w:pPr>
            <w:r w:rsidRPr="00C530D6">
              <w:rPr>
                <w:rFonts w:asciiTheme="minorHAnsi" w:hAnsiTheme="minorHAnsi" w:cstheme="minorHAnsi"/>
                <w:b/>
                <w:sz w:val="20"/>
                <w:szCs w:val="20"/>
                <w:lang w:val="en-US"/>
              </w:rPr>
              <w:t>0,50</w:t>
            </w:r>
          </w:p>
        </w:tc>
      </w:tr>
      <w:tr w:rsidR="00D6072E" w:rsidRPr="00C530D6" w14:paraId="193D39BA" w14:textId="77777777" w:rsidTr="00D6072E">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D9CE7"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sz w:val="20"/>
                <w:szCs w:val="20"/>
                <w:lang w:val="en-US"/>
              </w:rPr>
              <w:t>Sufficiente</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92495" w14:textId="77777777" w:rsidR="00D6072E" w:rsidRPr="00C530D6" w:rsidRDefault="00D6072E" w:rsidP="00D6072E">
            <w:pPr>
              <w:pStyle w:val="Corpotesto"/>
              <w:spacing w:line="251" w:lineRule="exact"/>
              <w:ind w:left="232"/>
              <w:rPr>
                <w:rFonts w:asciiTheme="minorHAnsi" w:hAnsiTheme="minorHAnsi" w:cstheme="minorHAnsi"/>
                <w:b/>
                <w:sz w:val="20"/>
                <w:szCs w:val="20"/>
                <w:lang w:val="en-US"/>
              </w:rPr>
            </w:pPr>
            <w:r w:rsidRPr="00C530D6">
              <w:rPr>
                <w:rFonts w:asciiTheme="minorHAnsi" w:hAnsiTheme="minorHAnsi" w:cstheme="minorHAnsi"/>
                <w:b/>
                <w:sz w:val="20"/>
                <w:szCs w:val="20"/>
                <w:lang w:val="en-US"/>
              </w:rPr>
              <w:t>0,25</w:t>
            </w:r>
          </w:p>
        </w:tc>
      </w:tr>
      <w:tr w:rsidR="00D6072E" w:rsidRPr="00C530D6" w14:paraId="4486CF24" w14:textId="77777777" w:rsidTr="00D6072E">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DC66FD" w14:textId="77777777" w:rsidR="00D6072E" w:rsidRPr="00C530D6" w:rsidRDefault="00D6072E" w:rsidP="00D6072E">
            <w:pPr>
              <w:pStyle w:val="Corpotesto"/>
              <w:spacing w:line="251" w:lineRule="exact"/>
              <w:ind w:left="232"/>
              <w:rPr>
                <w:rFonts w:asciiTheme="minorHAnsi" w:hAnsiTheme="minorHAnsi" w:cstheme="minorHAnsi"/>
                <w:sz w:val="20"/>
                <w:szCs w:val="20"/>
                <w:lang w:val="en-US"/>
              </w:rPr>
            </w:pPr>
            <w:r w:rsidRPr="00C530D6">
              <w:rPr>
                <w:rFonts w:asciiTheme="minorHAnsi" w:hAnsiTheme="minorHAnsi" w:cstheme="minorHAnsi"/>
                <w:sz w:val="20"/>
                <w:szCs w:val="20"/>
                <w:lang w:val="en-US"/>
              </w:rPr>
              <w:t>Insufficiente</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7F09F" w14:textId="77777777" w:rsidR="00D6072E" w:rsidRPr="00C530D6" w:rsidRDefault="00D6072E" w:rsidP="00D6072E">
            <w:pPr>
              <w:pStyle w:val="Corpotesto"/>
              <w:spacing w:line="251" w:lineRule="exact"/>
              <w:ind w:left="232"/>
              <w:rPr>
                <w:rFonts w:asciiTheme="minorHAnsi" w:hAnsiTheme="minorHAnsi" w:cstheme="minorHAnsi"/>
                <w:b/>
                <w:sz w:val="20"/>
                <w:szCs w:val="20"/>
                <w:lang w:val="en-US"/>
              </w:rPr>
            </w:pPr>
            <w:r w:rsidRPr="00C530D6">
              <w:rPr>
                <w:rFonts w:asciiTheme="minorHAnsi" w:hAnsiTheme="minorHAnsi" w:cstheme="minorHAnsi"/>
                <w:b/>
                <w:sz w:val="20"/>
                <w:szCs w:val="20"/>
                <w:lang w:val="en-US"/>
              </w:rPr>
              <w:t>0</w:t>
            </w:r>
          </w:p>
        </w:tc>
      </w:tr>
    </w:tbl>
    <w:p w14:paraId="02C56795" w14:textId="77777777" w:rsidR="00D6072E" w:rsidRPr="00C530D6" w:rsidRDefault="00D6072E" w:rsidP="00D6072E">
      <w:pPr>
        <w:pStyle w:val="Corpotesto"/>
        <w:spacing w:line="251" w:lineRule="exact"/>
        <w:ind w:left="232"/>
        <w:rPr>
          <w:rFonts w:asciiTheme="minorHAnsi" w:hAnsiTheme="minorHAnsi" w:cstheme="minorHAnsi"/>
          <w:sz w:val="20"/>
          <w:szCs w:val="20"/>
        </w:rPr>
      </w:pPr>
    </w:p>
    <w:p w14:paraId="6A2367E3" w14:textId="77777777" w:rsidR="00D6072E" w:rsidRPr="00C530D6" w:rsidRDefault="00D6072E" w:rsidP="00264251">
      <w:pPr>
        <w:pStyle w:val="Corpotesto"/>
        <w:numPr>
          <w:ilvl w:val="0"/>
          <w:numId w:val="3"/>
        </w:numPr>
        <w:spacing w:line="251" w:lineRule="exact"/>
        <w:jc w:val="both"/>
        <w:rPr>
          <w:rFonts w:asciiTheme="minorHAnsi" w:hAnsiTheme="minorHAnsi" w:cstheme="minorHAnsi"/>
          <w:sz w:val="20"/>
          <w:szCs w:val="20"/>
        </w:rPr>
      </w:pPr>
      <w:r w:rsidRPr="00C530D6">
        <w:rPr>
          <w:rFonts w:asciiTheme="minorHAnsi" w:hAnsiTheme="minorHAnsi" w:cstheme="minorHAnsi"/>
          <w:sz w:val="20"/>
          <w:szCs w:val="20"/>
        </w:rPr>
        <w:t>a moltiplicare il coefficiente così ottenuto per il punteggio massimo attribuibile per ciascun criterio di valutazione. Non si procede con la riparametrazione dei coefficienti e dei punteggi.</w:t>
      </w:r>
    </w:p>
    <w:p w14:paraId="6B55687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4695E83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Tutte le proposte devono corrispondere alle caratteristiche previste nel Capitolato, 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7FFA3C0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3DDCCAC7"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21086491">
          <v:shape id="Text Box 17" o:spid="_x0000_s1359" type="#_x0000_t202" style="position:absolute;left:0;text-align:left;margin-left:55.2pt;margin-top:14.2pt;width:484.8pt;height:12.7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" fillcolor="#b7cce3" stroked="f">
            <v:textbox inset="0,0,0,0">
              <w:txbxContent>
                <w:p w14:paraId="63E3DECB" w14:textId="77777777" w:rsidR="003E3F7A" w:rsidRDefault="003E3F7A" w:rsidP="009B061D">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 xml:space="preserve">ART. 3 – SOGGETTI AMMESSI IN FORMA SINGOLA E ASSOCIATA E CONDIZIONI DI PARTECIPAZIONE </w:t>
                  </w:r>
                </w:p>
              </w:txbxContent>
            </v:textbox>
            <w10:wrap type="topAndBottom" anchorx="page"/>
          </v:shape>
        </w:pict>
      </w:r>
    </w:p>
    <w:p w14:paraId="5A5C1B05" w14:textId="77777777" w:rsidR="00C530D6" w:rsidRDefault="00C530D6" w:rsidP="00EF2102">
      <w:pPr>
        <w:pStyle w:val="Corpotesto"/>
        <w:spacing w:line="251" w:lineRule="exact"/>
        <w:ind w:left="232"/>
        <w:jc w:val="both"/>
        <w:rPr>
          <w:rFonts w:asciiTheme="minorHAnsi" w:hAnsiTheme="minorHAnsi" w:cstheme="minorHAnsi"/>
          <w:sz w:val="20"/>
          <w:szCs w:val="20"/>
        </w:rPr>
      </w:pPr>
    </w:p>
    <w:p w14:paraId="1A8569C8" w14:textId="77777777" w:rsidR="00C530D6" w:rsidRPr="00D6072E" w:rsidRDefault="00C530D6"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 xml:space="preserve">La partecipazione alle procedure di scelta del contraente svolte telematicamente è </w:t>
      </w:r>
      <w:r>
        <w:rPr>
          <w:rFonts w:asciiTheme="minorHAnsi" w:hAnsiTheme="minorHAnsi" w:cstheme="minorHAnsi"/>
          <w:sz w:val="20"/>
          <w:szCs w:val="20"/>
        </w:rPr>
        <w:t xml:space="preserve">consentita ai soggetti </w:t>
      </w:r>
      <w:r w:rsidR="009B061D">
        <w:rPr>
          <w:rFonts w:asciiTheme="minorHAnsi" w:hAnsiTheme="minorHAnsi" w:cstheme="minorHAnsi"/>
          <w:sz w:val="20"/>
          <w:szCs w:val="20"/>
        </w:rPr>
        <w:t xml:space="preserve">individuati dopo </w:t>
      </w:r>
      <w:r>
        <w:rPr>
          <w:rFonts w:asciiTheme="minorHAnsi" w:hAnsiTheme="minorHAnsi" w:cstheme="minorHAnsi"/>
          <w:sz w:val="20"/>
          <w:szCs w:val="20"/>
        </w:rPr>
        <w:t>lo svolgimento dell’indagine di mercato</w:t>
      </w:r>
      <w:r w:rsidRPr="00D6072E">
        <w:rPr>
          <w:rFonts w:asciiTheme="minorHAnsi" w:hAnsiTheme="minorHAnsi" w:cstheme="minorHAnsi"/>
          <w:sz w:val="20"/>
          <w:szCs w:val="20"/>
        </w:rPr>
        <w:t>, in possesso dei requisiti richiesti dalla singola procedura di gara.</w:t>
      </w:r>
    </w:p>
    <w:p w14:paraId="0B37E4C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Gli operatori economici possono partecipare alla presente gara in forma singola o associata. </w:t>
      </w:r>
    </w:p>
    <w:p w14:paraId="7A4FF523"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Ai soggetti costituiti in forma associata si applicano le disposizioni di cui agli articoli 67 e 68 del Codice. </w:t>
      </w:r>
    </w:p>
    <w:p w14:paraId="687C39E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 consorzi di cui agli articoli 65, comma 2 del Codice che intendono eseguire le prestazioni tramite i propri consorziati sono tenuti ad indicare per quali consorziati il consorzio concorre. </w:t>
      </w:r>
    </w:p>
    <w:p w14:paraId="00C6F678"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lastRenderedPageBreak/>
        <w:t xml:space="preserve">I consorzi di cui all’articolo 65, comma 2, lettere b) e c) sono tenuti ad indicare per quali consorziati il consorzio concorre. </w:t>
      </w:r>
    </w:p>
    <w:p w14:paraId="6BEA040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Il concorrente una delle forme di seguito indicate è escluso nel caso in cui la </w:t>
      </w:r>
      <w:r w:rsidR="007649F1">
        <w:rPr>
          <w:rFonts w:asciiTheme="minorHAnsi" w:hAnsiTheme="minorHAnsi" w:cstheme="minorHAnsi"/>
          <w:sz w:val="20"/>
          <w:szCs w:val="20"/>
        </w:rPr>
        <w:t>Stazione Appaltante</w:t>
      </w:r>
      <w:r w:rsidRPr="00D6072E">
        <w:rPr>
          <w:rFonts w:asciiTheme="minorHAnsi" w:hAnsiTheme="minorHAnsi" w:cstheme="minorHAnsi"/>
          <w:sz w:val="20"/>
          <w:szCs w:val="20"/>
        </w:rPr>
        <w:t xml:space="preserve"> accerti la sussistenza di rilevanti indizi tali da far ritenere che le offerte degli operatori economici siano imputabili ad un unico centro decisionale a cagione di accordi intercorsi con altri operatori economici partecipanti alla stessa gara: </w:t>
      </w:r>
    </w:p>
    <w:p w14:paraId="0BA86CD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partecipazione in più di un raggruppamento temporaneo o consorzio ordinario di concorrenti o aggregazione di operatori economici aderenti al contratto di rete (nel prosieguo, aggregazione di retisti); </w:t>
      </w:r>
    </w:p>
    <w:p w14:paraId="576518D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partecipazione sia in raggruppamento o consorzio ordinario di concorrenti sia in forma individuale: </w:t>
      </w:r>
    </w:p>
    <w:p w14:paraId="5C77305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partecipazione sia in aggregazione di retisti sia in forma individuale. Tale esclusione non si applica alle retiste non partecipanti all’aggregazione, le quali possono presentare offerta, per la medesima gara [in caso di suddivisione dell’appalto in lotti distinti sostituire “alla gara” con “al singolo lotto”], in forma singola o associata; </w:t>
      </w:r>
    </w:p>
    <w:p w14:paraId="638789C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partecipazione di un consorzio che ha designato un consorziato esecutore il quale, a sua volta, partecipa in una qualsiasi altra forma. </w:t>
      </w:r>
    </w:p>
    <w:p w14:paraId="61BE366B"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Nel caso venga accertato quanto sopra, si provvede ad informare gli operatori economici coinvolti i quali possono, entro 5 giorni, dimostrare che la circostanza non ha influito sulla gara, né è idonea a incidere sulla capacità di rispettare gli obblighi contrattuali. </w:t>
      </w:r>
    </w:p>
    <w:p w14:paraId="593A828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Le aggregazioni di retisti di cui all’articolo 65, comma 2, lettera g) </w:t>
      </w:r>
      <w:r w:rsidRPr="00D6072E">
        <w:rPr>
          <w:rFonts w:asciiTheme="minorHAnsi" w:hAnsiTheme="minorHAnsi" w:cstheme="minorHAnsi"/>
          <w:sz w:val="20"/>
          <w:szCs w:val="20"/>
        </w:rPr>
        <w:t xml:space="preserve">del Codice, rispettano la disciplina prevista per i raggruppamenti temporanei in quanto compatibile. In particolare: </w:t>
      </w:r>
    </w:p>
    <w:p w14:paraId="34AD94B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a) 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 </w:t>
      </w:r>
    </w:p>
    <w:p w14:paraId="022DE727"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b) 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3609740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c) 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 (cfr. Determinazione ANAC n. 3 del 23 aprile 2013). </w:t>
      </w:r>
    </w:p>
    <w:p w14:paraId="23B4CE2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Per tutte le tipologie di rete</w:t>
      </w:r>
      <w:r w:rsidRPr="00D6072E">
        <w:rPr>
          <w:rFonts w:asciiTheme="minorHAnsi" w:hAnsiTheme="minorHAnsi" w:cstheme="minorHAnsi"/>
          <w:sz w:val="20"/>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w:t>
      </w:r>
    </w:p>
    <w:p w14:paraId="6A552241"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Ad un raggruppamento temporaneo può partecipare anche un consorzio di cui all’articolo 65, comma 2, lettera b), c), d). </w:t>
      </w:r>
    </w:p>
    <w:p w14:paraId="5F0FF60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L’impresa in concordato preventivo può concorrere anche riunita in raggruppamento temporaneo di imprese e sempre che le altre imprese aderenti al raggruppamento temporaneo di imprese non siano assoggettate ad una procedura concorsuale.</w:t>
      </w:r>
    </w:p>
    <w:p w14:paraId="025E18ED"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5A06C9DE">
          <v:shape id="_x0000_s1370" type="#_x0000_t202" style="position:absolute;left:0;text-align:left;margin-left:55.2pt;margin-top:20.5pt;width:484.8pt;height:12.7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c7BAIAAOk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" fillcolor="#b7cce3" stroked="f">
            <v:textbox style="mso-next-textbox:#_x0000_s1370" inset="0,0,0,0">
              <w:txbxContent>
                <w:p w14:paraId="31DFE00B" w14:textId="77777777" w:rsidR="003E3F7A" w:rsidRDefault="003E3F7A" w:rsidP="009B061D">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ART. 4 – SOPRALLUOGO</w:t>
                  </w:r>
                </w:p>
                <w:p w14:paraId="74A2D63E" w14:textId="77777777" w:rsidR="003E3F7A" w:rsidRDefault="003E3F7A" w:rsidP="00D6072E">
                  <w:pPr>
                    <w:rPr>
                      <w:rFonts w:asciiTheme="minorHAnsi" w:hAnsiTheme="minorHAnsi" w:cstheme="minorHAnsi"/>
                      <w:b/>
                      <w:sz w:val="20"/>
                      <w:szCs w:val="20"/>
                    </w:rPr>
                  </w:pPr>
                </w:p>
              </w:txbxContent>
            </v:textbox>
            <w10:wrap type="topAndBottom" anchorx="page"/>
          </v:shape>
        </w:pict>
      </w:r>
    </w:p>
    <w:p w14:paraId="6EEF0048"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L’impresa, </w:t>
      </w:r>
      <w:r w:rsidRPr="00C530D6">
        <w:rPr>
          <w:rFonts w:asciiTheme="minorHAnsi" w:hAnsiTheme="minorHAnsi" w:cstheme="minorHAnsi"/>
          <w:i/>
          <w:sz w:val="20"/>
          <w:szCs w:val="20"/>
          <w:u w:val="single"/>
        </w:rPr>
        <w:t>pena la non ammissione alla gara</w:t>
      </w:r>
      <w:r w:rsidRPr="00C530D6">
        <w:rPr>
          <w:rFonts w:asciiTheme="minorHAnsi" w:hAnsiTheme="minorHAnsi" w:cstheme="minorHAnsi"/>
          <w:sz w:val="20"/>
          <w:szCs w:val="20"/>
        </w:rPr>
        <w:t xml:space="preserve">, deve prendere visione dei luoghi ove deve essere svolto il servizio, delle attrezzature e di ogni circostanza generale e particolare che possono influire sulla terminazione dell’offerta. </w:t>
      </w:r>
    </w:p>
    <w:p w14:paraId="61EAAF3C"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Il sopralluogo potrà essere effettuato previo appuntamento telefonico con l’Ufficio Servizi Sociali dell’Unione dei Comuni (telefonando al n. </w:t>
      </w:r>
      <w:r w:rsidRPr="003540D2">
        <w:rPr>
          <w:rFonts w:asciiTheme="minorHAnsi" w:hAnsiTheme="minorHAnsi" w:cstheme="minorHAnsi"/>
          <w:sz w:val="20"/>
          <w:szCs w:val="20"/>
        </w:rPr>
        <w:t>0575/507215 o  0575/507286</w:t>
      </w:r>
      <w:r w:rsidRPr="00C530D6">
        <w:rPr>
          <w:rFonts w:asciiTheme="minorHAnsi" w:hAnsiTheme="minorHAnsi" w:cstheme="minorHAnsi"/>
          <w:sz w:val="20"/>
          <w:szCs w:val="20"/>
        </w:rPr>
        <w:t xml:space="preserve"> dalle ore 09,00 alle ore 13,00), da effettuare almeno 5 giorni prima della scadenza della gara. </w:t>
      </w:r>
    </w:p>
    <w:p w14:paraId="035182EB"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I soggetti legittimati ad effettuare il sopralluogo, per le imprese partecipanti sono esclusivamente: </w:t>
      </w:r>
    </w:p>
    <w:p w14:paraId="691816FC"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 Il legale rappresentante o direttore tecnico dell’impresa; </w:t>
      </w:r>
    </w:p>
    <w:p w14:paraId="5C36A26E"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 Un procuratore munito di regolare procura o i cui poteri risultino dal certificato camerale; </w:t>
      </w:r>
    </w:p>
    <w:p w14:paraId="3702417C"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Altro soggetto munito di delega.</w:t>
      </w:r>
    </w:p>
    <w:p w14:paraId="6C96FE9F"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Un soggetto può effettuare il sopralluogo solo per un operatore economico singolo, associato o consorziato. </w:t>
      </w:r>
    </w:p>
    <w:p w14:paraId="77B30C06"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In caso di raggruppamento temporaneo d’ impresa non ancora costituito, anche la mandante può effettuare il sopralluogo per conto del costituendo RTI. Si precisa che il sopralluogo sarà ritenuto validamente effettuato per conto del costituendo RTI solo se, in sede di offerta, la mandante che aveva effettuato il sopralluogo, risulterà effettivamente facente parte del raggruppamento. </w:t>
      </w:r>
    </w:p>
    <w:p w14:paraId="2AE14289"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In caso di Consorzio, di cui all’art. 45, comma 2, lettera b) e c) del D.Lgs. n. 36/2023, la consorziata per la quale il consorzio concorre può effettuare il sopralluogo per conto del consorzio concorrente. </w:t>
      </w:r>
    </w:p>
    <w:p w14:paraId="1EC23B18"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Si precisa che il sopralluogo sarà ritenuto validamente effettuato per conto del consorzio solo se, in sede di offerta, la consorziata che aveva effettuato il sopralluogo, risulterà effettivamente indicata dal consorzio concorrente come consorziata per la quale il consorzio concorre. </w:t>
      </w:r>
    </w:p>
    <w:p w14:paraId="1C61B979" w14:textId="77777777" w:rsidR="00D6072E" w:rsidRPr="00C530D6"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 xml:space="preserve">Il sopralluogo deve essere comprovato dalla dichiarazione di presa visione dei luoghi, rilasciata in duplice copia </w:t>
      </w:r>
      <w:r w:rsidRPr="00C530D6">
        <w:rPr>
          <w:rFonts w:asciiTheme="minorHAnsi" w:hAnsiTheme="minorHAnsi" w:cstheme="minorHAnsi"/>
          <w:sz w:val="20"/>
          <w:szCs w:val="20"/>
        </w:rPr>
        <w:lastRenderedPageBreak/>
        <w:t xml:space="preserve">dall’Unione dei Comuni del Casentino e attestante che l’impresa si è recata sui luoghi ove deve essere eseguito il servizio. </w:t>
      </w:r>
    </w:p>
    <w:p w14:paraId="6C1521C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C530D6">
        <w:rPr>
          <w:rFonts w:asciiTheme="minorHAnsi" w:hAnsiTheme="minorHAnsi" w:cstheme="minorHAnsi"/>
          <w:sz w:val="20"/>
          <w:szCs w:val="20"/>
        </w:rPr>
        <w:t>Una copia della dichiarazione sarà consegnata all’operatore economico nella persona che ha effettuato il sopralluogo, la stessa dovrà essere inserita sul Sistema START nella documentazione amministrativa.</w:t>
      </w:r>
    </w:p>
    <w:p w14:paraId="01BEEDA7"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14AFBF11"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517B3685">
          <v:shape id="_x0000_s1373" type="#_x0000_t202" style="position:absolute;left:0;text-align:left;margin-left:55.2pt;margin-top:8.25pt;width:484.8pt;height:12.5pt;z-index:-2516387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373" inset="0,0,0,0">
              <w:txbxContent>
                <w:p w14:paraId="346C580B" w14:textId="77777777" w:rsidR="003E3F7A" w:rsidRDefault="003E3F7A" w:rsidP="009B061D">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5 - SUBAPPALTO</w:t>
                  </w:r>
                </w:p>
                <w:p w14:paraId="3B7A7091" w14:textId="77777777" w:rsidR="003E3F7A" w:rsidRDefault="003E3F7A" w:rsidP="00D6072E">
                  <w:pPr>
                    <w:rPr>
                      <w:rFonts w:asciiTheme="minorHAnsi" w:hAnsiTheme="minorHAnsi"/>
                      <w:b/>
                      <w:sz w:val="20"/>
                      <w:szCs w:val="20"/>
                    </w:rPr>
                  </w:pPr>
                </w:p>
              </w:txbxContent>
            </v:textbox>
            <w10:wrap type="topAndBottom" anchorx="page"/>
          </v:shape>
        </w:pict>
      </w:r>
      <w:r w:rsidR="00D6072E" w:rsidRPr="00D6072E">
        <w:rPr>
          <w:rFonts w:asciiTheme="minorHAnsi" w:hAnsiTheme="minorHAnsi" w:cstheme="minorHAnsi"/>
          <w:sz w:val="20"/>
          <w:szCs w:val="20"/>
        </w:rPr>
        <w:t xml:space="preserve">Non è consentita la cessione dell’appalto ad altro operatore economico, è altresì consentito il subappalto ai sensi della normativa vigente. </w:t>
      </w:r>
      <w:r w:rsidR="00A163FA" w:rsidRPr="00A163FA">
        <w:rPr>
          <w:rFonts w:asciiTheme="minorHAnsi" w:hAnsiTheme="minorHAnsi" w:cstheme="minorHAnsi"/>
          <w:sz w:val="20"/>
          <w:szCs w:val="20"/>
        </w:rPr>
        <w:t>In ragione delle peculiari caratteristiche del servizio in oggetto che, essendo rivolto ad utenti fragili, richiede una gestione unitaria con modalità condivise di intervento operativo, è altresì escluso il subappalto delle prestazioni oggetto del contratto.</w:t>
      </w:r>
    </w:p>
    <w:p w14:paraId="3541A6C7"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32A7E23B" w14:textId="77777777" w:rsidR="00D6072E" w:rsidRPr="00D6072E" w:rsidRDefault="00D6072E" w:rsidP="00EF2102">
      <w:pPr>
        <w:pStyle w:val="Corpotesto"/>
        <w:spacing w:line="251" w:lineRule="exact"/>
        <w:jc w:val="both"/>
        <w:rPr>
          <w:rFonts w:asciiTheme="minorHAnsi" w:hAnsiTheme="minorHAnsi" w:cstheme="minorHAnsi"/>
          <w:sz w:val="20"/>
          <w:szCs w:val="20"/>
          <w:u w:val="single"/>
        </w:rPr>
      </w:pPr>
    </w:p>
    <w:p w14:paraId="6D9EC547" w14:textId="77777777" w:rsidR="00D6072E" w:rsidRPr="00D6072E" w:rsidRDefault="008E1FF4" w:rsidP="00D412F2">
      <w:pPr>
        <w:pStyle w:val="Corpotesto"/>
        <w:spacing w:line="251" w:lineRule="exact"/>
        <w:ind w:left="284"/>
        <w:jc w:val="both"/>
        <w:rPr>
          <w:rFonts w:asciiTheme="minorHAnsi" w:hAnsiTheme="minorHAnsi" w:cstheme="minorHAnsi"/>
          <w:b/>
          <w:sz w:val="20"/>
          <w:szCs w:val="20"/>
        </w:rPr>
      </w:pPr>
      <w:r>
        <w:rPr>
          <w:rFonts w:asciiTheme="minorHAnsi" w:hAnsiTheme="minorHAnsi" w:cstheme="minorHAnsi"/>
          <w:sz w:val="20"/>
          <w:szCs w:val="20"/>
        </w:rPr>
        <w:pict w14:anchorId="7EE7633B">
          <v:shape id="_x0000_s1372" type="#_x0000_t202" style="position:absolute;left:0;text-align:left;margin-left:55.2pt;margin-top:.45pt;width:484.8pt;height:12.5pt;z-index:-2516398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372" inset="0,0,0,0">
              <w:txbxContent>
                <w:p w14:paraId="41718281" w14:textId="77777777" w:rsidR="003E3F7A" w:rsidRDefault="003E3F7A" w:rsidP="009B061D">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6 – PROCEDURA DI AGGIUDICAZIONE DELLA GARA</w:t>
                  </w:r>
                </w:p>
                <w:p w14:paraId="3AA85F1D" w14:textId="77777777" w:rsidR="003E3F7A" w:rsidRDefault="003E3F7A" w:rsidP="00D6072E">
                  <w:pPr>
                    <w:rPr>
                      <w:rFonts w:asciiTheme="minorHAnsi" w:hAnsiTheme="minorHAnsi"/>
                      <w:b/>
                      <w:sz w:val="20"/>
                      <w:szCs w:val="20"/>
                    </w:rPr>
                  </w:pPr>
                </w:p>
              </w:txbxContent>
            </v:textbox>
            <w10:wrap type="topAndBottom" anchorx="page"/>
          </v:shape>
        </w:pict>
      </w:r>
      <w:r w:rsidR="00D6072E" w:rsidRPr="00D6072E">
        <w:rPr>
          <w:rFonts w:asciiTheme="minorHAnsi" w:hAnsiTheme="minorHAnsi" w:cstheme="minorHAnsi"/>
          <w:b/>
          <w:sz w:val="20"/>
          <w:szCs w:val="20"/>
        </w:rPr>
        <w:t>L’aggiudicazione della gara si svolge secondo la seguente procedura:</w:t>
      </w:r>
    </w:p>
    <w:p w14:paraId="7F031872"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rPr>
      </w:pPr>
    </w:p>
    <w:p w14:paraId="34CDBDBC" w14:textId="77777777" w:rsidR="00D6072E" w:rsidRPr="00D6072E" w:rsidRDefault="00F459A9" w:rsidP="00264251">
      <w:pPr>
        <w:pStyle w:val="Corpotesto"/>
        <w:numPr>
          <w:ilvl w:val="1"/>
          <w:numId w:val="4"/>
        </w:numPr>
        <w:spacing w:line="251" w:lineRule="exact"/>
        <w:jc w:val="both"/>
        <w:rPr>
          <w:rFonts w:asciiTheme="minorHAnsi" w:hAnsiTheme="minorHAnsi" w:cstheme="minorHAnsi"/>
          <w:sz w:val="20"/>
          <w:szCs w:val="20"/>
        </w:rPr>
      </w:pPr>
      <w:r>
        <w:rPr>
          <w:rFonts w:asciiTheme="minorHAnsi" w:hAnsiTheme="minorHAnsi" w:cstheme="minorHAnsi"/>
          <w:sz w:val="20"/>
          <w:szCs w:val="20"/>
        </w:rPr>
        <w:t>Il Responsabile Unico del Procedimento</w:t>
      </w:r>
      <w:r w:rsidR="00D6072E" w:rsidRPr="00D6072E">
        <w:rPr>
          <w:rFonts w:asciiTheme="minorHAnsi" w:hAnsiTheme="minorHAnsi" w:cstheme="minorHAnsi"/>
          <w:sz w:val="20"/>
          <w:szCs w:val="20"/>
        </w:rPr>
        <w:t xml:space="preserve"> </w:t>
      </w:r>
      <w:r w:rsidR="00AA6FB8">
        <w:rPr>
          <w:rFonts w:asciiTheme="minorHAnsi" w:hAnsiTheme="minorHAnsi" w:cstheme="minorHAnsi"/>
          <w:sz w:val="20"/>
          <w:szCs w:val="20"/>
        </w:rPr>
        <w:t xml:space="preserve">di Gara </w:t>
      </w:r>
      <w:r w:rsidR="00D6072E" w:rsidRPr="00D6072E">
        <w:rPr>
          <w:rFonts w:asciiTheme="minorHAnsi" w:hAnsiTheme="minorHAnsi" w:cstheme="minorHAnsi"/>
          <w:sz w:val="20"/>
          <w:szCs w:val="20"/>
        </w:rPr>
        <w:t>in seduta pubblica verifica le condizioni di partecipazione e, ove necessario, attiva soccorso istruttorio ai sensi dell’art. 101 del Codice dei Contratti;</w:t>
      </w:r>
    </w:p>
    <w:p w14:paraId="53F49390" w14:textId="77777777" w:rsidR="00D6072E" w:rsidRPr="00D6072E" w:rsidRDefault="00F459A9" w:rsidP="00264251">
      <w:pPr>
        <w:pStyle w:val="Corpotesto"/>
        <w:numPr>
          <w:ilvl w:val="1"/>
          <w:numId w:val="4"/>
        </w:numPr>
        <w:spacing w:line="251" w:lineRule="exact"/>
        <w:jc w:val="both"/>
        <w:rPr>
          <w:rFonts w:asciiTheme="minorHAnsi" w:hAnsiTheme="minorHAnsi" w:cstheme="minorHAnsi"/>
          <w:sz w:val="20"/>
          <w:szCs w:val="20"/>
        </w:rPr>
      </w:pPr>
      <w:r>
        <w:rPr>
          <w:rFonts w:asciiTheme="minorHAnsi" w:hAnsiTheme="minorHAnsi" w:cstheme="minorHAnsi"/>
          <w:sz w:val="20"/>
          <w:szCs w:val="20"/>
        </w:rPr>
        <w:t>Il Responsabile Unico del Procedimento</w:t>
      </w:r>
      <w:r w:rsidR="00AA6FB8">
        <w:rPr>
          <w:rFonts w:asciiTheme="minorHAnsi" w:hAnsiTheme="minorHAnsi" w:cstheme="minorHAnsi"/>
          <w:sz w:val="20"/>
          <w:szCs w:val="20"/>
        </w:rPr>
        <w:t xml:space="preserve"> di Gara</w:t>
      </w:r>
      <w:r w:rsidR="00D6072E" w:rsidRPr="00D6072E">
        <w:rPr>
          <w:rFonts w:asciiTheme="minorHAnsi" w:hAnsiTheme="minorHAnsi" w:cstheme="minorHAnsi"/>
          <w:sz w:val="20"/>
          <w:szCs w:val="20"/>
        </w:rPr>
        <w:t>, in seduta pubblica comunica l’esito dell’eventuale attivazione del soccorso istruttorio e procede all’abilitazione alla gara dei concorrenti e trasmette alla Commissione Giudicatrice gli atti di gara;</w:t>
      </w:r>
    </w:p>
    <w:p w14:paraId="68CDD2FA" w14:textId="77777777" w:rsidR="00D6072E" w:rsidRPr="00D6072E" w:rsidRDefault="00D6072E" w:rsidP="00264251">
      <w:pPr>
        <w:pStyle w:val="Corpotesto"/>
        <w:numPr>
          <w:ilvl w:val="1"/>
          <w:numId w:val="4"/>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 Commissione giudicatrice</w:t>
      </w:r>
      <w:r w:rsidR="00AA6FB8">
        <w:rPr>
          <w:rFonts w:asciiTheme="minorHAnsi" w:hAnsiTheme="minorHAnsi" w:cstheme="minorHAnsi"/>
          <w:sz w:val="20"/>
          <w:szCs w:val="20"/>
        </w:rPr>
        <w:t xml:space="preserve"> -</w:t>
      </w:r>
      <w:r w:rsidRPr="00D6072E">
        <w:rPr>
          <w:rFonts w:asciiTheme="minorHAnsi" w:hAnsiTheme="minorHAnsi" w:cstheme="minorHAnsi"/>
          <w:sz w:val="20"/>
          <w:szCs w:val="20"/>
        </w:rPr>
        <w:t xml:space="preserve"> in una o più sedute riservate</w:t>
      </w:r>
      <w:r w:rsidR="00AA6FB8">
        <w:rPr>
          <w:rFonts w:asciiTheme="minorHAnsi" w:hAnsiTheme="minorHAnsi" w:cstheme="minorHAnsi"/>
          <w:sz w:val="20"/>
          <w:szCs w:val="20"/>
        </w:rPr>
        <w:t xml:space="preserve"> -</w:t>
      </w:r>
      <w:r w:rsidRPr="00D6072E">
        <w:rPr>
          <w:rFonts w:asciiTheme="minorHAnsi" w:hAnsiTheme="minorHAnsi" w:cstheme="minorHAnsi"/>
          <w:sz w:val="20"/>
          <w:szCs w:val="20"/>
        </w:rPr>
        <w:t xml:space="preserve"> effettua la valutazione delle offerte tecniche qualitative dei soggetti abilitati sulla base dei criteri stabiliti;</w:t>
      </w:r>
    </w:p>
    <w:p w14:paraId="3B23AE97" w14:textId="77777777" w:rsidR="00D6072E" w:rsidRPr="00D6072E" w:rsidRDefault="00D6072E" w:rsidP="00264251">
      <w:pPr>
        <w:pStyle w:val="Corpotesto"/>
        <w:numPr>
          <w:ilvl w:val="1"/>
          <w:numId w:val="4"/>
        </w:numPr>
        <w:jc w:val="both"/>
        <w:rPr>
          <w:rFonts w:asciiTheme="minorHAnsi" w:hAnsiTheme="minorHAnsi" w:cstheme="minorHAnsi"/>
          <w:sz w:val="20"/>
          <w:szCs w:val="20"/>
        </w:rPr>
      </w:pPr>
      <w:r w:rsidRPr="00D6072E">
        <w:rPr>
          <w:rFonts w:asciiTheme="minorHAnsi" w:hAnsiTheme="minorHAnsi" w:cstheme="minorHAnsi"/>
          <w:sz w:val="20"/>
          <w:szCs w:val="20"/>
        </w:rPr>
        <w:t>La Commissione in seduta pubblica procede:</w:t>
      </w:r>
    </w:p>
    <w:p w14:paraId="62EDB4AA" w14:textId="77777777" w:rsidR="00D6072E" w:rsidRPr="00D6072E" w:rsidRDefault="00D6072E" w:rsidP="00264251">
      <w:pPr>
        <w:pStyle w:val="Corpotesto"/>
        <w:numPr>
          <w:ilvl w:val="2"/>
          <w:numId w:val="4"/>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a dare comunicazione dei punteggi attribuiti sotto il profilo tecnico-qualitativo alle singole offerte e ad inserire suddetto punteggio sulla piattaforma;</w:t>
      </w:r>
    </w:p>
    <w:p w14:paraId="5438C77B"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21499ED7" w14:textId="77777777" w:rsidR="00D6072E" w:rsidRPr="00D6072E" w:rsidRDefault="00D6072E" w:rsidP="00EF210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 xml:space="preserve">La Commissione quindi formula la proposta di aggiudicazione e </w:t>
      </w:r>
      <w:r w:rsidR="00F459A9">
        <w:rPr>
          <w:rFonts w:asciiTheme="minorHAnsi" w:hAnsiTheme="minorHAnsi" w:cstheme="minorHAnsi"/>
          <w:sz w:val="20"/>
          <w:szCs w:val="20"/>
        </w:rPr>
        <w:t>il Responsabile Unico del Procedimento</w:t>
      </w:r>
      <w:r w:rsidRPr="00D6072E">
        <w:rPr>
          <w:rFonts w:asciiTheme="minorHAnsi" w:hAnsiTheme="minorHAnsi" w:cstheme="minorHAnsi"/>
          <w:sz w:val="20"/>
          <w:szCs w:val="20"/>
        </w:rPr>
        <w:t xml:space="preserve"> </w:t>
      </w:r>
      <w:r w:rsidR="00AA6FB8">
        <w:rPr>
          <w:rFonts w:asciiTheme="minorHAnsi" w:hAnsiTheme="minorHAnsi" w:cstheme="minorHAnsi"/>
          <w:sz w:val="20"/>
          <w:szCs w:val="20"/>
        </w:rPr>
        <w:t xml:space="preserve">di Gara </w:t>
      </w:r>
      <w:r w:rsidRPr="00D6072E">
        <w:rPr>
          <w:rFonts w:asciiTheme="minorHAnsi" w:hAnsiTheme="minorHAnsi" w:cstheme="minorHAnsi"/>
          <w:sz w:val="20"/>
          <w:szCs w:val="20"/>
        </w:rPr>
        <w:t>procede ai sensi dell’art. 17 co. 5 del Codice.</w:t>
      </w:r>
    </w:p>
    <w:p w14:paraId="205F59D3" w14:textId="77777777" w:rsidR="00D6072E" w:rsidRPr="00D6072E" w:rsidRDefault="00D6072E" w:rsidP="00EF210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In caso di parità, si procederà al sorteggio per addivenire all’aggiudicazione. Si individuano la piattaforma START e la Posta Elettronica Certificata quali mezzi tecnici necessari per consentire ai commissari che ne facciano richiesta di lavorare a distanza, in modo da assicurare la riservatezza delle comunicazioni.</w:t>
      </w:r>
    </w:p>
    <w:p w14:paraId="0505C494" w14:textId="77777777" w:rsidR="00D6072E" w:rsidRPr="00D6072E" w:rsidRDefault="00D6072E" w:rsidP="00EF2102">
      <w:pPr>
        <w:pStyle w:val="Corpotesto"/>
        <w:spacing w:line="251" w:lineRule="exact"/>
        <w:ind w:left="284"/>
        <w:jc w:val="both"/>
        <w:rPr>
          <w:rFonts w:asciiTheme="minorHAnsi" w:hAnsiTheme="minorHAnsi" w:cstheme="minorHAnsi"/>
          <w:b/>
          <w:bCs/>
          <w:sz w:val="20"/>
          <w:szCs w:val="20"/>
          <w:u w:val="single"/>
        </w:rPr>
      </w:pPr>
      <w:r w:rsidRPr="00D6072E">
        <w:rPr>
          <w:rFonts w:asciiTheme="minorHAnsi" w:hAnsiTheme="minorHAnsi" w:cstheme="minorHAnsi"/>
          <w:b/>
          <w:bCs/>
          <w:sz w:val="20"/>
          <w:szCs w:val="20"/>
          <w:u w:val="single"/>
        </w:rPr>
        <w:t>La prima seduta pubblica e le varie fasi procedurali, inizieranno lo stesso giorno di scadenza del presente procedimento di gara alle ore 11,30 presso la sede di Poppi in Piazza Folli.</w:t>
      </w:r>
    </w:p>
    <w:p w14:paraId="49531BD6" w14:textId="77777777" w:rsidR="00D6072E" w:rsidRPr="00D6072E" w:rsidRDefault="00D6072E" w:rsidP="00EF2102">
      <w:pPr>
        <w:pStyle w:val="Corpotesto"/>
        <w:spacing w:line="251" w:lineRule="exact"/>
        <w:ind w:left="284"/>
        <w:jc w:val="both"/>
        <w:rPr>
          <w:rFonts w:asciiTheme="minorHAnsi" w:hAnsiTheme="minorHAnsi" w:cstheme="minorHAnsi"/>
          <w:b/>
          <w:sz w:val="20"/>
          <w:szCs w:val="20"/>
        </w:rPr>
      </w:pPr>
    </w:p>
    <w:p w14:paraId="145FB1D1" w14:textId="77777777" w:rsidR="00D6072E" w:rsidRPr="00D6072E" w:rsidRDefault="00D6072E" w:rsidP="00EF210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Le successive sedute pubbliche saranno comunicate ai concorrenti tramite il sistema telematico START. Alle fasi della procedura di gara, che si svolgono in seduta pubblica attraverso la piattaforma telematica Cisco Webex (previa richiesta di partecipazione formalmente inviata al protocollo dell’Unione tramite PEC), può assistere in qualità di uditore il titolare o legale rappresentante del soggetto concorrente ovvero persone munite di specifica delega fornita dallo stesso.</w:t>
      </w:r>
    </w:p>
    <w:p w14:paraId="363566EF"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39BAA7A8"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0DD6C340">
          <v:shape id="Text Box 16" o:spid="_x0000_s1360" type="#_x0000_t202" style="position:absolute;left:0;text-align:left;margin-left:55.2pt;margin-top:10.05pt;width:484.8pt;height:12.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inset="0,0,0,0">
              <w:txbxContent>
                <w:p w14:paraId="3872B433" w14:textId="77777777" w:rsidR="003E3F7A" w:rsidRDefault="003E3F7A" w:rsidP="00AA6FB8">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7 - SVOLGIMENTO DELL’APPALTO</w:t>
                  </w:r>
                </w:p>
              </w:txbxContent>
            </v:textbox>
            <w10:wrap type="topAndBottom" anchorx="page"/>
          </v:shape>
        </w:pict>
      </w:r>
      <w:r w:rsidR="00D6072E" w:rsidRPr="00D6072E">
        <w:rPr>
          <w:rFonts w:asciiTheme="minorHAnsi" w:hAnsiTheme="minorHAnsi" w:cstheme="minorHAnsi"/>
          <w:sz w:val="20"/>
          <w:szCs w:val="20"/>
        </w:rPr>
        <w:t xml:space="preserve">L’affidamento dell’appalto è disciplinato dal presente Disciplinare e dalle </w:t>
      </w:r>
      <w:r w:rsidR="00D6072E" w:rsidRPr="00D6072E">
        <w:rPr>
          <w:rFonts w:asciiTheme="minorHAnsi" w:hAnsiTheme="minorHAnsi" w:cstheme="minorHAnsi"/>
          <w:i/>
          <w:sz w:val="20"/>
          <w:szCs w:val="20"/>
        </w:rPr>
        <w:t xml:space="preserve">“Norme tecniche di funzionamento del Sistema Telematico Acquisti Regionale della Toscana – START”, </w:t>
      </w:r>
      <w:r w:rsidR="00D6072E" w:rsidRPr="00D6072E">
        <w:rPr>
          <w:rFonts w:asciiTheme="minorHAnsi" w:hAnsiTheme="minorHAnsi" w:cstheme="minorHAnsi"/>
          <w:sz w:val="20"/>
          <w:szCs w:val="20"/>
        </w:rPr>
        <w:t xml:space="preserve">consultabili sul Sistema Telematico Acquisti Regionale della Toscana, all’indirizzo internet </w:t>
      </w:r>
      <w:hyperlink r:id="rId57" w:history="1">
        <w:r w:rsidR="00D6072E" w:rsidRPr="00D6072E">
          <w:rPr>
            <w:rStyle w:val="Collegamentoipertestuale"/>
            <w:rFonts w:asciiTheme="minorHAnsi" w:hAnsiTheme="minorHAnsi" w:cstheme="minorHAnsi"/>
            <w:sz w:val="20"/>
            <w:szCs w:val="20"/>
          </w:rPr>
          <w:t>https://start.toscana.it/.</w:t>
        </w:r>
      </w:hyperlink>
      <w:r w:rsidR="00D6072E" w:rsidRPr="00D6072E">
        <w:rPr>
          <w:rFonts w:asciiTheme="minorHAnsi" w:hAnsiTheme="minorHAnsi" w:cstheme="minorHAnsi"/>
          <w:sz w:val="20"/>
          <w:szCs w:val="20"/>
        </w:rPr>
        <w:t xml:space="preserve"> L’appalto si svolge in </w:t>
      </w:r>
      <w:r w:rsidR="00D6072E" w:rsidRPr="00D6072E">
        <w:rPr>
          <w:rFonts w:asciiTheme="minorHAnsi" w:hAnsiTheme="minorHAnsi" w:cstheme="minorHAnsi"/>
          <w:b/>
          <w:sz w:val="20"/>
          <w:szCs w:val="20"/>
        </w:rPr>
        <w:t>modalità telematica</w:t>
      </w:r>
      <w:r w:rsidR="00D6072E" w:rsidRPr="00D6072E">
        <w:rPr>
          <w:rFonts w:asciiTheme="minorHAnsi" w:hAnsiTheme="minorHAnsi" w:cstheme="minorHAnsi"/>
          <w:sz w:val="20"/>
          <w:szCs w:val="20"/>
        </w:rPr>
        <w:t xml:space="preserve">: le offerte dovranno essere formulate dagli operatori economici e ricevute </w:t>
      </w:r>
      <w:r w:rsidR="00F459A9">
        <w:rPr>
          <w:rFonts w:asciiTheme="minorHAnsi" w:hAnsiTheme="minorHAnsi" w:cstheme="minorHAnsi"/>
          <w:sz w:val="20"/>
          <w:szCs w:val="20"/>
        </w:rPr>
        <w:t>dalla Stazione Appaltante</w:t>
      </w:r>
      <w:r w:rsidR="00D6072E" w:rsidRPr="00D6072E">
        <w:rPr>
          <w:rFonts w:asciiTheme="minorHAnsi" w:hAnsiTheme="minorHAnsi" w:cstheme="minorHAnsi"/>
          <w:sz w:val="20"/>
          <w:szCs w:val="20"/>
        </w:rPr>
        <w:t xml:space="preserve"> </w:t>
      </w:r>
      <w:r w:rsidR="00D6072E" w:rsidRPr="00D6072E">
        <w:rPr>
          <w:rFonts w:asciiTheme="minorHAnsi" w:hAnsiTheme="minorHAnsi" w:cstheme="minorHAnsi"/>
          <w:b/>
          <w:sz w:val="20"/>
          <w:szCs w:val="20"/>
        </w:rPr>
        <w:t xml:space="preserve">esclusivamente per mezzo del Sistema Telematico Acquisti Regionale della Toscana </w:t>
      </w:r>
      <w:r w:rsidR="00D6072E" w:rsidRPr="00D6072E">
        <w:rPr>
          <w:rFonts w:asciiTheme="minorHAnsi" w:hAnsiTheme="minorHAnsi" w:cstheme="minorHAnsi"/>
          <w:sz w:val="20"/>
          <w:szCs w:val="20"/>
        </w:rPr>
        <w:t xml:space="preserve">accessibile all’indirizzo internet </w:t>
      </w:r>
      <w:hyperlink r:id="rId58" w:history="1">
        <w:r w:rsidR="00D6072E" w:rsidRPr="00D6072E">
          <w:rPr>
            <w:rStyle w:val="Collegamentoipertestuale"/>
            <w:rFonts w:asciiTheme="minorHAnsi" w:hAnsiTheme="minorHAnsi" w:cstheme="minorHAnsi"/>
            <w:sz w:val="20"/>
            <w:szCs w:val="20"/>
          </w:rPr>
          <w:t xml:space="preserve">https://start.toscana.it/. </w:t>
        </w:r>
      </w:hyperlink>
      <w:r w:rsidR="00D6072E" w:rsidRPr="00D6072E">
        <w:rPr>
          <w:rFonts w:asciiTheme="minorHAnsi" w:hAnsiTheme="minorHAnsi" w:cstheme="minorHAnsi"/>
          <w:sz w:val="20"/>
          <w:szCs w:val="20"/>
        </w:rPr>
        <w:t>Non è consentita l’invio dell’offerta con altre modalità.</w:t>
      </w:r>
    </w:p>
    <w:p w14:paraId="48BEA0C9"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030D28A0">
          <v:shape id="Text Box 15" o:spid="_x0000_s1361" type="#_x0000_t202" style="position:absolute;left:0;text-align:left;margin-left:55.2pt;margin-top:12.7pt;width:484.8pt;height:12.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4606866B" w14:textId="77777777" w:rsidR="003E3F7A" w:rsidRDefault="003E3F7A" w:rsidP="00AA6FB8">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8 - REQUISITI DI ORDINE GENERALE E ALTRE CAUSE DI ESCLUSIONE</w:t>
                  </w:r>
                </w:p>
              </w:txbxContent>
            </v:textbox>
            <w10:wrap type="topAndBottom" anchorx="page"/>
          </v:shape>
        </w:pict>
      </w:r>
    </w:p>
    <w:p w14:paraId="542B272B"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Per poter partecipare alla gara, gli operatori economici devono essere in possesso dei re-quisiti di ordine generale, speciali e di idoneità professionale di seguito indicati:</w:t>
      </w:r>
    </w:p>
    <w:p w14:paraId="168A88E5" w14:textId="77777777" w:rsidR="00AA6FB8" w:rsidRPr="00AA6FB8" w:rsidRDefault="00AA6FB8" w:rsidP="00264251">
      <w:pPr>
        <w:pStyle w:val="Corpotesto"/>
        <w:numPr>
          <w:ilvl w:val="1"/>
          <w:numId w:val="5"/>
        </w:numPr>
        <w:spacing w:line="251" w:lineRule="exact"/>
        <w:jc w:val="both"/>
        <w:rPr>
          <w:rFonts w:asciiTheme="minorHAnsi" w:hAnsiTheme="minorHAnsi" w:cstheme="minorHAnsi"/>
          <w:b/>
          <w:bCs/>
          <w:sz w:val="20"/>
          <w:szCs w:val="20"/>
        </w:rPr>
      </w:pPr>
      <w:r w:rsidRPr="00AA6FB8">
        <w:rPr>
          <w:rFonts w:asciiTheme="minorHAnsi" w:hAnsiTheme="minorHAnsi" w:cstheme="minorHAnsi"/>
          <w:b/>
          <w:bCs/>
          <w:sz w:val="20"/>
          <w:szCs w:val="20"/>
        </w:rPr>
        <w:t>Requisiti di ordine generale</w:t>
      </w:r>
    </w:p>
    <w:p w14:paraId="5BB27EB9"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I concorrenti devono essere in possesso, a pena di esclusione, dei requisiti di ordine gene-rale previsti dal Codice nonché degli ulteriori requisiti indicati nel presente articolo.</w:t>
      </w:r>
    </w:p>
    <w:p w14:paraId="69B46EA0"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La stazione appaltante verifica il possesso dei requisiti di ordine generale accedendo al fa-scicolo virtuale dell’operatore economico (di seguito: FVOE).</w:t>
      </w:r>
    </w:p>
    <w:p w14:paraId="4A04CDC9"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Le circostanze di cui all’articolo 94 del Codice sono cause di esclusione automatica.</w:t>
      </w:r>
    </w:p>
    <w:p w14:paraId="355773CF"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La sussistenza delle circostanze di cui all’articolo 95 del Codice è accertata previo contrad-dittorio con l’operatore economico.</w:t>
      </w:r>
      <w:r>
        <w:rPr>
          <w:rFonts w:asciiTheme="minorHAnsi" w:hAnsiTheme="minorHAnsi" w:cstheme="minorHAnsi"/>
          <w:sz w:val="20"/>
          <w:szCs w:val="20"/>
        </w:rPr>
        <w:t xml:space="preserve"> </w:t>
      </w:r>
      <w:r w:rsidRPr="00AA6FB8">
        <w:rPr>
          <w:rFonts w:asciiTheme="minorHAnsi" w:hAnsiTheme="minorHAnsi" w:cstheme="minorHAnsi"/>
          <w:sz w:val="20"/>
          <w:szCs w:val="20"/>
        </w:rPr>
        <w:t>In caso di partecipazione di consorzi di cui all’articolo 65, comma 2, lettere b) e c) del Co-dice, i requisiti di cui al punto 5 sono posseduti dal consorzio e dalle consorziate indicate quali esecutrici.</w:t>
      </w:r>
    </w:p>
    <w:p w14:paraId="7702933A"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 xml:space="preserve">In caso di partecipazione di consorzi stabili di cui all’articolo 65, comma 2, lett. d) del Codi-ce, i requisiti sono posseduti </w:t>
      </w:r>
      <w:r w:rsidRPr="00AA6FB8">
        <w:rPr>
          <w:rFonts w:asciiTheme="minorHAnsi" w:hAnsiTheme="minorHAnsi" w:cstheme="minorHAnsi"/>
          <w:sz w:val="20"/>
          <w:szCs w:val="20"/>
        </w:rPr>
        <w:lastRenderedPageBreak/>
        <w:t>dal consorzio, dalle consorziate indicate quali esecutrici e dalle consorziate che prestano i requisiti.</w:t>
      </w:r>
    </w:p>
    <w:p w14:paraId="38D71FC4"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In caso di cooperative di servizi nonché cooperative sociali o consorzi di cooperative socia-li, esse devono rientrare nelle seguenti categorie:</w:t>
      </w:r>
    </w:p>
    <w:p w14:paraId="2FEA7A3F" w14:textId="77777777" w:rsidR="00AA6FB8" w:rsidRPr="00AA6FB8" w:rsidRDefault="00AA6FB8" w:rsidP="00264251">
      <w:pPr>
        <w:pStyle w:val="Corpotesto"/>
        <w:numPr>
          <w:ilvl w:val="0"/>
          <w:numId w:val="29"/>
        </w:numPr>
        <w:spacing w:line="251" w:lineRule="exact"/>
        <w:jc w:val="both"/>
        <w:rPr>
          <w:rFonts w:asciiTheme="minorHAnsi" w:hAnsiTheme="minorHAnsi" w:cstheme="minorHAnsi"/>
          <w:sz w:val="20"/>
          <w:szCs w:val="20"/>
        </w:rPr>
      </w:pPr>
      <w:r w:rsidRPr="00AA6FB8">
        <w:rPr>
          <w:rFonts w:asciiTheme="minorHAnsi" w:hAnsiTheme="minorHAnsi" w:cstheme="minorHAnsi"/>
          <w:sz w:val="20"/>
          <w:szCs w:val="20"/>
        </w:rPr>
        <w:t>Cooperative Sociali o Consorzi di Cooperative Sociali iscritte nella sezione A o C dell’Albo istituito dalla Regione Toscana con L.R.T. 87/97;</w:t>
      </w:r>
    </w:p>
    <w:p w14:paraId="516086C5" w14:textId="77777777" w:rsidR="00AA6FB8" w:rsidRPr="00AA6FB8" w:rsidRDefault="00AA6FB8" w:rsidP="00264251">
      <w:pPr>
        <w:pStyle w:val="Corpotesto"/>
        <w:numPr>
          <w:ilvl w:val="0"/>
          <w:numId w:val="29"/>
        </w:numPr>
        <w:spacing w:line="251" w:lineRule="exact"/>
        <w:jc w:val="both"/>
        <w:rPr>
          <w:rFonts w:asciiTheme="minorHAnsi" w:hAnsiTheme="minorHAnsi" w:cstheme="minorHAnsi"/>
          <w:sz w:val="20"/>
          <w:szCs w:val="20"/>
        </w:rPr>
      </w:pPr>
      <w:r w:rsidRPr="00AA6FB8">
        <w:rPr>
          <w:rFonts w:asciiTheme="minorHAnsi" w:hAnsiTheme="minorHAnsi" w:cstheme="minorHAnsi"/>
          <w:sz w:val="20"/>
          <w:szCs w:val="20"/>
        </w:rPr>
        <w:t>Cooperative Sociali o Consorzi di Cooperative Sociali iscritte nella sezione A o C di altro Albo Regionale ex L. 381/91 (ove istituito);</w:t>
      </w:r>
    </w:p>
    <w:p w14:paraId="7F1F2322" w14:textId="77777777" w:rsidR="00AA6FB8" w:rsidRPr="00AA6FB8" w:rsidRDefault="00AA6FB8" w:rsidP="00264251">
      <w:pPr>
        <w:pStyle w:val="Corpotesto"/>
        <w:numPr>
          <w:ilvl w:val="0"/>
          <w:numId w:val="29"/>
        </w:numPr>
        <w:spacing w:line="251" w:lineRule="exact"/>
        <w:jc w:val="both"/>
        <w:rPr>
          <w:rFonts w:asciiTheme="minorHAnsi" w:hAnsiTheme="minorHAnsi" w:cstheme="minorHAnsi"/>
          <w:sz w:val="20"/>
          <w:szCs w:val="20"/>
        </w:rPr>
      </w:pPr>
      <w:r w:rsidRPr="00AA6FB8">
        <w:rPr>
          <w:rFonts w:asciiTheme="minorHAnsi" w:hAnsiTheme="minorHAnsi" w:cstheme="minorHAnsi"/>
          <w:sz w:val="20"/>
          <w:szCs w:val="20"/>
        </w:rPr>
        <w:t xml:space="preserve">Cooperative Sociali o Consorzi di Cooperative Sociali non iscritte nell’Albo ex L. 381/91 in quanto con sede legale in Regioni che ancora non ne dispongono, purché in possesso dei requisiti previsti per l’iscrizione all’albo della Regione To-scana, fatta eccezione per l’obbligo di sede legale in Toscana. </w:t>
      </w:r>
    </w:p>
    <w:p w14:paraId="6893BAF2"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p>
    <w:p w14:paraId="0677CFD4" w14:textId="77777777" w:rsidR="00AA6FB8" w:rsidRPr="00AA6FB8" w:rsidRDefault="00AA6FB8" w:rsidP="00264251">
      <w:pPr>
        <w:pStyle w:val="Corpotesto"/>
        <w:numPr>
          <w:ilvl w:val="1"/>
          <w:numId w:val="5"/>
        </w:numPr>
        <w:spacing w:line="251" w:lineRule="exact"/>
        <w:jc w:val="both"/>
        <w:rPr>
          <w:rFonts w:asciiTheme="minorHAnsi" w:hAnsiTheme="minorHAnsi" w:cstheme="minorHAnsi"/>
          <w:b/>
          <w:bCs/>
          <w:sz w:val="20"/>
          <w:szCs w:val="20"/>
        </w:rPr>
      </w:pPr>
      <w:r w:rsidRPr="00AA6FB8">
        <w:rPr>
          <w:rFonts w:asciiTheme="minorHAnsi" w:hAnsiTheme="minorHAnsi" w:cstheme="minorHAnsi"/>
          <w:b/>
          <w:bCs/>
          <w:sz w:val="20"/>
          <w:szCs w:val="20"/>
        </w:rPr>
        <w:t>Self cleaning</w:t>
      </w:r>
    </w:p>
    <w:p w14:paraId="3D6C996F"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w:t>
      </w:r>
    </w:p>
    <w:p w14:paraId="0A47119E"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Se la causa di esclusione si è verificata prima della presentazione dell’offerta, l’operatore economico indica nel DGUE la causa ostativa e, alternativamente:</w:t>
      </w:r>
    </w:p>
    <w:p w14:paraId="637B8927" w14:textId="77777777" w:rsidR="00AA6FB8" w:rsidRPr="00AA6FB8" w:rsidRDefault="00AA6FB8" w:rsidP="00264251">
      <w:pPr>
        <w:pStyle w:val="Corpotesto"/>
        <w:numPr>
          <w:ilvl w:val="0"/>
          <w:numId w:val="30"/>
        </w:numPr>
        <w:spacing w:line="251" w:lineRule="exact"/>
        <w:jc w:val="both"/>
        <w:rPr>
          <w:rFonts w:asciiTheme="minorHAnsi" w:hAnsiTheme="minorHAnsi" w:cstheme="minorHAnsi"/>
          <w:sz w:val="20"/>
          <w:szCs w:val="20"/>
        </w:rPr>
      </w:pPr>
      <w:r w:rsidRPr="00AA6FB8">
        <w:rPr>
          <w:rFonts w:asciiTheme="minorHAnsi" w:hAnsiTheme="minorHAnsi" w:cstheme="minorHAnsi"/>
          <w:sz w:val="20"/>
          <w:szCs w:val="20"/>
        </w:rPr>
        <w:t>descrive le misure adottate ai sensi dell’articolo 96, comma 6 del Codice;</w:t>
      </w:r>
    </w:p>
    <w:p w14:paraId="15498433" w14:textId="77777777" w:rsidR="00AA6FB8" w:rsidRPr="00AA6FB8" w:rsidRDefault="00AA6FB8" w:rsidP="00264251">
      <w:pPr>
        <w:pStyle w:val="Corpotesto"/>
        <w:numPr>
          <w:ilvl w:val="0"/>
          <w:numId w:val="30"/>
        </w:numPr>
        <w:spacing w:line="251" w:lineRule="exact"/>
        <w:jc w:val="both"/>
        <w:rPr>
          <w:rFonts w:asciiTheme="minorHAnsi" w:hAnsiTheme="minorHAnsi" w:cstheme="minorHAnsi"/>
          <w:sz w:val="20"/>
          <w:szCs w:val="20"/>
        </w:rPr>
      </w:pPr>
      <w:r w:rsidRPr="00AA6FB8">
        <w:rPr>
          <w:rFonts w:asciiTheme="minorHAnsi" w:hAnsiTheme="minorHAnsi" w:cstheme="minorHAnsi"/>
          <w:sz w:val="20"/>
          <w:szCs w:val="20"/>
        </w:rPr>
        <w:t>motiva l’impossibilità ad adottare dette misure e si impegna a provvedere successivamente.</w:t>
      </w:r>
    </w:p>
    <w:p w14:paraId="406142A3"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L’adozione delle misure è comunicata alla stazione appaltante.</w:t>
      </w:r>
    </w:p>
    <w:p w14:paraId="6E464433"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Se la causa di esclusione si è verificata successivamente alla presentazione dell’offerta, l’operatore economico adotta le misure di cui al comma 6 dell’articolo 96 del Codice dandone comunicazione alla stazione appaltante.</w:t>
      </w:r>
    </w:p>
    <w:p w14:paraId="18B34254"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30045646"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Se le misure adottate sono ritenute sufficienti e tempestive, l’operatore economico non è escluso. Se dette misure sono ritenute insufficienti e intempestive, la stazione appaltante ne comunica le ragioni all’operatore economico.</w:t>
      </w:r>
    </w:p>
    <w:p w14:paraId="316E9964"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Non può avvalersi del self-cleaning l’operatore economico escluso con sentenza definitiva dalla partecipazione alle procedure di affidamento o di concessione, nel corso del periodo di esclusione derivante da tale sentenza.</w:t>
      </w:r>
    </w:p>
    <w:p w14:paraId="7AFF629F"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3277710A" w14:textId="77777777" w:rsidR="00AA6FB8" w:rsidRPr="00AA6FB8" w:rsidRDefault="00AA6FB8" w:rsidP="00264251">
      <w:pPr>
        <w:pStyle w:val="Corpotesto"/>
        <w:numPr>
          <w:ilvl w:val="1"/>
          <w:numId w:val="5"/>
        </w:numPr>
        <w:spacing w:line="251" w:lineRule="exact"/>
        <w:jc w:val="both"/>
        <w:rPr>
          <w:rFonts w:asciiTheme="minorHAnsi" w:hAnsiTheme="minorHAnsi" w:cstheme="minorHAnsi"/>
          <w:b/>
          <w:bCs/>
          <w:sz w:val="20"/>
          <w:szCs w:val="20"/>
        </w:rPr>
      </w:pPr>
      <w:r w:rsidRPr="00AA6FB8">
        <w:rPr>
          <w:rFonts w:asciiTheme="minorHAnsi" w:hAnsiTheme="minorHAnsi" w:cstheme="minorHAnsi"/>
          <w:b/>
          <w:bCs/>
          <w:sz w:val="20"/>
          <w:szCs w:val="20"/>
        </w:rPr>
        <w:t>Altre cause di esclusione</w:t>
      </w:r>
    </w:p>
    <w:p w14:paraId="2B38491A"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14:paraId="29593454" w14:textId="77777777" w:rsidR="00AA6FB8" w:rsidRPr="00AA6FB8" w:rsidRDefault="00AA6FB8" w:rsidP="00AA6FB8">
      <w:pPr>
        <w:pStyle w:val="Corpotesto"/>
        <w:spacing w:line="251" w:lineRule="exact"/>
        <w:ind w:left="232"/>
        <w:jc w:val="both"/>
        <w:rPr>
          <w:rFonts w:asciiTheme="minorHAnsi" w:hAnsiTheme="minorHAnsi" w:cstheme="minorHAnsi"/>
          <w:sz w:val="20"/>
          <w:szCs w:val="20"/>
        </w:rPr>
      </w:pPr>
      <w:r w:rsidRPr="00AA6FB8">
        <w:rPr>
          <w:rFonts w:asciiTheme="minorHAnsi" w:hAnsiTheme="minorHAnsi" w:cstheme="minorHAnsi"/>
          <w:sz w:val="20"/>
          <w:szCs w:val="20"/>
        </w:rPr>
        <w:t>Gli operatori economici devono possedere, pena l’esclusione dalla gara,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p>
    <w:p w14:paraId="5E3931B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5335F47A"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2ADC2259">
          <v:shape id="_x0000_s1378" type="#_x0000_t202" style="position:absolute;left:0;text-align:left;margin-left:55.2pt;margin-top:12.7pt;width:484.8pt;height:12.5pt;z-index:-2516336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067B6E0F" w14:textId="77777777" w:rsidR="003E3F7A" w:rsidRDefault="003E3F7A" w:rsidP="00AA6FB8">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9 - REQUISITI DI ORDINE SPECIALE E MEZZI DI PROVA</w:t>
                  </w:r>
                </w:p>
              </w:txbxContent>
            </v:textbox>
            <w10:wrap type="topAndBottom" anchorx="page"/>
          </v:shape>
        </w:pict>
      </w:r>
    </w:p>
    <w:p w14:paraId="57F0DDD6"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I concorrenti devono possedere, a pena di esclusione, i requisiti previsti nei commi seguenti.</w:t>
      </w:r>
    </w:p>
    <w:p w14:paraId="4E7B3BB3"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La stazione appaltante verifica il possesso dei requisiti di ordine speciale accedendo al fascicolo virtuale dell’operatore economico (FVOE).</w:t>
      </w:r>
    </w:p>
    <w:p w14:paraId="68AE1D83" w14:textId="77777777" w:rsidR="00D6072E"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7AAF2279" w14:textId="77777777" w:rsidR="00AA6FB8" w:rsidRPr="00D6072E" w:rsidRDefault="00AA6FB8" w:rsidP="00AA6FB8">
      <w:pPr>
        <w:pStyle w:val="Corpotesto"/>
        <w:spacing w:line="251" w:lineRule="exact"/>
        <w:jc w:val="both"/>
        <w:rPr>
          <w:rFonts w:asciiTheme="minorHAnsi" w:hAnsiTheme="minorHAnsi" w:cstheme="minorHAnsi"/>
          <w:bCs/>
          <w:sz w:val="20"/>
          <w:szCs w:val="20"/>
        </w:rPr>
      </w:pPr>
    </w:p>
    <w:p w14:paraId="2BCA6DC6" w14:textId="77777777" w:rsidR="00D6072E" w:rsidRPr="00D6072E" w:rsidRDefault="00D6072E" w:rsidP="00264251">
      <w:pPr>
        <w:pStyle w:val="Corpotesto"/>
        <w:numPr>
          <w:ilvl w:val="1"/>
          <w:numId w:val="6"/>
        </w:numPr>
        <w:spacing w:line="251" w:lineRule="exact"/>
        <w:jc w:val="both"/>
        <w:rPr>
          <w:rFonts w:asciiTheme="minorHAnsi" w:hAnsiTheme="minorHAnsi" w:cstheme="minorHAnsi"/>
          <w:b/>
          <w:bCs/>
          <w:sz w:val="20"/>
          <w:szCs w:val="20"/>
        </w:rPr>
      </w:pPr>
      <w:r w:rsidRPr="00D6072E">
        <w:rPr>
          <w:rFonts w:asciiTheme="minorHAnsi" w:hAnsiTheme="minorHAnsi" w:cstheme="minorHAnsi"/>
          <w:b/>
          <w:bCs/>
          <w:sz w:val="20"/>
          <w:szCs w:val="20"/>
        </w:rPr>
        <w:t>Requisiti di idoneità professionale</w:t>
      </w:r>
    </w:p>
    <w:p w14:paraId="0FE21B7A"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Iscrizione alla C.C.I.A.A. per attività coincidente con quello oggetto della selezione. Per l’operatore economico di altro Stato membro, non residente in Italia: iscrizione in uno dei registri professionali o commerciali degli altri Stati membri di cui all’allegato II. 11 del Codi-ce;</w:t>
      </w:r>
    </w:p>
    <w:p w14:paraId="7044C2ED" w14:textId="77777777" w:rsidR="00D6072E" w:rsidRPr="00D6072E"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Ai fini della comprova, l’iscrizione nel Registro è acquisita d’ufficio dalla stazione appaltante tramite il FVOE. Gli operatori stabiliti in altri Stati membri caricano nel fascicolo virtuale i dati e le informazioni utili alla comprova del requisito, se disponibili.</w:t>
      </w:r>
      <w:r w:rsidR="00D6072E" w:rsidRPr="00D6072E">
        <w:rPr>
          <w:rFonts w:asciiTheme="minorHAnsi" w:hAnsiTheme="minorHAnsi" w:cstheme="minorHAnsi"/>
          <w:bCs/>
          <w:sz w:val="20"/>
          <w:szCs w:val="20"/>
        </w:rPr>
        <w:t>.</w:t>
      </w:r>
    </w:p>
    <w:p w14:paraId="18F6F35D" w14:textId="79AE8BCD" w:rsidR="00D6072E" w:rsidRDefault="00D6072E" w:rsidP="00EF2102">
      <w:pPr>
        <w:pStyle w:val="Corpotesto"/>
        <w:spacing w:line="251" w:lineRule="exact"/>
        <w:ind w:left="232"/>
        <w:jc w:val="both"/>
        <w:rPr>
          <w:rFonts w:asciiTheme="minorHAnsi" w:hAnsiTheme="minorHAnsi" w:cstheme="minorHAnsi"/>
          <w:sz w:val="20"/>
          <w:szCs w:val="20"/>
        </w:rPr>
      </w:pPr>
    </w:p>
    <w:p w14:paraId="383642C4" w14:textId="77777777" w:rsidR="00161D14" w:rsidRPr="00D6072E" w:rsidRDefault="00161D14" w:rsidP="00EF2102">
      <w:pPr>
        <w:pStyle w:val="Corpotesto"/>
        <w:spacing w:line="251" w:lineRule="exact"/>
        <w:ind w:left="232"/>
        <w:jc w:val="both"/>
        <w:rPr>
          <w:rFonts w:asciiTheme="minorHAnsi" w:hAnsiTheme="minorHAnsi" w:cstheme="minorHAnsi"/>
          <w:sz w:val="20"/>
          <w:szCs w:val="20"/>
        </w:rPr>
      </w:pPr>
    </w:p>
    <w:p w14:paraId="54E2F49A" w14:textId="77777777" w:rsidR="00D6072E" w:rsidRPr="00D6072E" w:rsidRDefault="00D6072E" w:rsidP="00264251">
      <w:pPr>
        <w:pStyle w:val="Corpotesto"/>
        <w:numPr>
          <w:ilvl w:val="1"/>
          <w:numId w:val="6"/>
        </w:numPr>
        <w:spacing w:line="251" w:lineRule="exact"/>
        <w:jc w:val="both"/>
        <w:rPr>
          <w:rFonts w:asciiTheme="minorHAnsi" w:hAnsiTheme="minorHAnsi" w:cstheme="minorHAnsi"/>
          <w:b/>
          <w:bCs/>
          <w:sz w:val="20"/>
          <w:szCs w:val="20"/>
        </w:rPr>
      </w:pPr>
      <w:r w:rsidRPr="00D6072E">
        <w:rPr>
          <w:rFonts w:asciiTheme="minorHAnsi" w:hAnsiTheme="minorHAnsi" w:cstheme="minorHAnsi"/>
          <w:b/>
          <w:bCs/>
          <w:sz w:val="20"/>
          <w:szCs w:val="20"/>
        </w:rPr>
        <w:lastRenderedPageBreak/>
        <w:t>Requisiti di capacità economica e finanziaria</w:t>
      </w:r>
    </w:p>
    <w:p w14:paraId="21CE8C2B"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Per capacità economico-finanziaria si intende la solidità e l‘affidabilità dell‘impresa nel far fronte alla remunerazione dei diversi fattori produttivi impiegati nell‘esecuzione dell‘appalto, al fine di non pregiudicare il corretto adempimento delle obbligazioni contrattuali assunte con ciascun Ente contraente.</w:t>
      </w:r>
      <w:r>
        <w:rPr>
          <w:rFonts w:asciiTheme="minorHAnsi" w:hAnsiTheme="minorHAnsi" w:cstheme="minorHAnsi"/>
          <w:bCs/>
          <w:sz w:val="20"/>
          <w:szCs w:val="20"/>
        </w:rPr>
        <w:t xml:space="preserve"> </w:t>
      </w:r>
      <w:r w:rsidRPr="00AA6FB8">
        <w:rPr>
          <w:rFonts w:asciiTheme="minorHAnsi" w:hAnsiTheme="minorHAnsi" w:cstheme="minorHAnsi"/>
          <w:bCs/>
          <w:sz w:val="20"/>
          <w:szCs w:val="20"/>
        </w:rPr>
        <w:t>Per l‘ammissione alla gara i concorrenti devono possedere e dichiarare i seguenti requisiti minimi:</w:t>
      </w:r>
    </w:p>
    <w:p w14:paraId="0BE40765" w14:textId="77777777" w:rsidR="00AA6FB8" w:rsidRDefault="00AA6FB8" w:rsidP="00264251">
      <w:pPr>
        <w:pStyle w:val="Corpotesto"/>
        <w:numPr>
          <w:ilvl w:val="0"/>
          <w:numId w:val="23"/>
        </w:numPr>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fatturato globale d‘impresa nel corso degli ultimi due esercizi non inferiore a € 200.000,00 complessivi riferito al biennio 2022-2023;</w:t>
      </w:r>
    </w:p>
    <w:p w14:paraId="45FC62E4" w14:textId="77777777" w:rsidR="00AA6FB8" w:rsidRDefault="00AA6FB8" w:rsidP="00264251">
      <w:pPr>
        <w:pStyle w:val="Corpotesto"/>
        <w:numPr>
          <w:ilvl w:val="0"/>
          <w:numId w:val="23"/>
        </w:numPr>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fatturato globale specifico per i servizi di cui al presente avviso almeno pari al 50% dell’importo complessivo posto a base di gara riferito al biennio 2022-2023. Il requisito deve essere posseduto dalla Ditta che eseguirà l’appalto.</w:t>
      </w:r>
    </w:p>
    <w:p w14:paraId="7E6A9D51" w14:textId="77777777" w:rsidR="00AA6FB8" w:rsidRDefault="00AA6FB8" w:rsidP="00264251">
      <w:pPr>
        <w:pStyle w:val="Corpotesto"/>
        <w:numPr>
          <w:ilvl w:val="0"/>
          <w:numId w:val="23"/>
        </w:numPr>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capacità finanziaria: da comprovare mediante la presentazione di almeno 2 (due) dichiarazioni bancarie, rilasciate da Istituti bancari o intermediari autorizzati ai sensi della legge n. 385/1993 e successive modifiche.</w:t>
      </w:r>
    </w:p>
    <w:p w14:paraId="5B221A1F" w14:textId="77777777" w:rsidR="005D37C9" w:rsidRDefault="005D37C9" w:rsidP="005D37C9">
      <w:pPr>
        <w:pStyle w:val="Corpotesto"/>
        <w:spacing w:line="251" w:lineRule="exact"/>
        <w:ind w:left="927"/>
        <w:jc w:val="both"/>
        <w:rPr>
          <w:rFonts w:asciiTheme="minorHAnsi" w:hAnsiTheme="minorHAnsi" w:cstheme="minorHAnsi"/>
          <w:bCs/>
          <w:sz w:val="20"/>
          <w:szCs w:val="20"/>
        </w:rPr>
      </w:pPr>
    </w:p>
    <w:p w14:paraId="4650EE1B" w14:textId="77777777" w:rsidR="005D37C9" w:rsidRPr="00AA6FB8" w:rsidRDefault="005D37C9" w:rsidP="005D37C9">
      <w:pPr>
        <w:pStyle w:val="Corpotesto"/>
        <w:spacing w:line="251" w:lineRule="exact"/>
        <w:ind w:left="927"/>
        <w:jc w:val="both"/>
        <w:rPr>
          <w:rFonts w:asciiTheme="minorHAnsi" w:hAnsiTheme="minorHAnsi" w:cstheme="minorHAnsi"/>
          <w:bCs/>
          <w:sz w:val="20"/>
          <w:szCs w:val="20"/>
        </w:rPr>
      </w:pPr>
    </w:p>
    <w:p w14:paraId="29CB494B" w14:textId="77777777" w:rsidR="00D6072E" w:rsidRDefault="00D6072E" w:rsidP="00264251">
      <w:pPr>
        <w:pStyle w:val="Corpotesto"/>
        <w:numPr>
          <w:ilvl w:val="1"/>
          <w:numId w:val="6"/>
        </w:numPr>
        <w:spacing w:line="251" w:lineRule="exact"/>
        <w:jc w:val="both"/>
        <w:rPr>
          <w:rFonts w:asciiTheme="minorHAnsi" w:hAnsiTheme="minorHAnsi" w:cstheme="minorHAnsi"/>
          <w:b/>
          <w:bCs/>
          <w:sz w:val="20"/>
          <w:szCs w:val="20"/>
        </w:rPr>
      </w:pPr>
      <w:r w:rsidRPr="00D6072E">
        <w:rPr>
          <w:rFonts w:asciiTheme="minorHAnsi" w:hAnsiTheme="minorHAnsi" w:cstheme="minorHAnsi"/>
          <w:b/>
          <w:bCs/>
          <w:sz w:val="20"/>
          <w:szCs w:val="20"/>
        </w:rPr>
        <w:t>Requisiti di capacità tecnica e professionale</w:t>
      </w:r>
    </w:p>
    <w:p w14:paraId="76C780A9"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Esperienza minima di almeno 3 anni nei servizi in oggetto e avvalersi di personale in possesso di idonea qualifica</w:t>
      </w:r>
      <w:r w:rsidRPr="00AA6FB8">
        <w:rPr>
          <w:rFonts w:asciiTheme="minorHAnsi" w:hAnsiTheme="minorHAnsi" w:cstheme="minorHAnsi"/>
          <w:b/>
          <w:bCs/>
          <w:sz w:val="20"/>
          <w:szCs w:val="20"/>
        </w:rPr>
        <w:t xml:space="preserve"> </w:t>
      </w:r>
      <w:r w:rsidRPr="00AA6FB8">
        <w:rPr>
          <w:rFonts w:asciiTheme="minorHAnsi" w:hAnsiTheme="minorHAnsi" w:cstheme="minorHAnsi"/>
          <w:bCs/>
          <w:sz w:val="20"/>
          <w:szCs w:val="20"/>
        </w:rPr>
        <w:t xml:space="preserve">professionale e/o titolo di studio relativo alla professione esercitata. </w:t>
      </w:r>
    </w:p>
    <w:p w14:paraId="5E9FB8FF"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Per l‘ammissione alla gara i concorrenti devono possedere e dichiarare i seguenti requisiti minimi: esperienza specifica  nell’erogazione dei servizi socio-assistenziali similari da comprovare mediante elenco dei  principali  servizi  prestati  negli  ultimi  tre  anni  (2021-2022-2023)  a  favore  di pubbliche amministrazioni o soggetti privati accreditati (da sog-getto pubblico) e/o convenzionati (con soggetto pubblico), per un fatturato complessivo non inferiore a ¼ (un quarto) dell’importo a base di gara.</w:t>
      </w:r>
    </w:p>
    <w:p w14:paraId="3088F42A" w14:textId="77777777" w:rsidR="00AA6FB8" w:rsidRP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Requisiti specifici a garanzia della qualità: certificazione UNI EN ISO 9001:2008 per i sistemi di gestione della qualità o certificazioni equivalenti o misure equivalenti di garanzia della qualità; accreditamento dei servizi ai sensi delle normative nazionali e regionali vigenti.</w:t>
      </w:r>
    </w:p>
    <w:p w14:paraId="110BCDD2" w14:textId="77777777" w:rsidR="00AA6FB8" w:rsidRDefault="00AA6FB8" w:rsidP="00AA6FB8">
      <w:pPr>
        <w:pStyle w:val="Corpotesto"/>
        <w:spacing w:line="251" w:lineRule="exact"/>
        <w:jc w:val="both"/>
        <w:rPr>
          <w:rFonts w:asciiTheme="minorHAnsi" w:hAnsiTheme="minorHAnsi" w:cstheme="minorHAnsi"/>
          <w:bCs/>
          <w:sz w:val="20"/>
          <w:szCs w:val="20"/>
        </w:rPr>
      </w:pPr>
      <w:r w:rsidRPr="00AA6FB8">
        <w:rPr>
          <w:rFonts w:asciiTheme="minorHAnsi" w:hAnsiTheme="minorHAnsi" w:cstheme="minorHAnsi"/>
          <w:bCs/>
          <w:sz w:val="20"/>
          <w:szCs w:val="20"/>
        </w:rPr>
        <w:t>Inesistenza a carico dell’operatore economico di piani individuali di emersione di cui all’articolo 1 bis comma 14 della legge n. 383/2001 come sostituito dal decreto legge 25 settembre 2002 n. 210 convertito con modificazioni dalla legge 22 novembre 2002, n.266.</w:t>
      </w:r>
    </w:p>
    <w:p w14:paraId="0CE3AD9C" w14:textId="77777777" w:rsidR="00AA6FB8" w:rsidRPr="00AA6FB8" w:rsidRDefault="00AA6FB8" w:rsidP="00AA6FB8">
      <w:pPr>
        <w:pStyle w:val="Corpotesto"/>
        <w:spacing w:line="251" w:lineRule="exact"/>
        <w:jc w:val="both"/>
        <w:rPr>
          <w:rFonts w:asciiTheme="minorHAnsi" w:hAnsiTheme="minorHAnsi" w:cstheme="minorHAnsi"/>
          <w:bCs/>
          <w:sz w:val="20"/>
          <w:szCs w:val="20"/>
        </w:rPr>
      </w:pPr>
    </w:p>
    <w:p w14:paraId="1587F59E" w14:textId="77777777" w:rsidR="00D6072E" w:rsidRPr="00D6072E" w:rsidRDefault="005D37C9" w:rsidP="00264251">
      <w:pPr>
        <w:pStyle w:val="Corpotesto"/>
        <w:numPr>
          <w:ilvl w:val="1"/>
          <w:numId w:val="6"/>
        </w:numPr>
        <w:spacing w:line="251" w:lineRule="exact"/>
        <w:jc w:val="both"/>
        <w:rPr>
          <w:rFonts w:asciiTheme="minorHAnsi" w:hAnsiTheme="minorHAnsi" w:cstheme="minorHAnsi"/>
          <w:b/>
          <w:bCs/>
          <w:sz w:val="20"/>
          <w:szCs w:val="20"/>
        </w:rPr>
      </w:pPr>
      <w:r>
        <w:rPr>
          <w:rFonts w:asciiTheme="minorHAnsi" w:hAnsiTheme="minorHAnsi" w:cstheme="minorHAnsi"/>
          <w:b/>
          <w:bCs/>
          <w:sz w:val="20"/>
          <w:szCs w:val="20"/>
        </w:rPr>
        <w:t xml:space="preserve">Requisiti </w:t>
      </w:r>
      <w:r w:rsidR="00D6072E" w:rsidRPr="00D6072E">
        <w:rPr>
          <w:rFonts w:asciiTheme="minorHAnsi" w:hAnsiTheme="minorHAnsi" w:cstheme="minorHAnsi"/>
          <w:b/>
          <w:bCs/>
          <w:sz w:val="20"/>
          <w:szCs w:val="20"/>
        </w:rPr>
        <w:t>speciali nei raggruppamenti temporanei, consorzi ordinari, aggregazioni di imprese di rete, GEIE</w:t>
      </w:r>
    </w:p>
    <w:p w14:paraId="1BE66DDD" w14:textId="77777777" w:rsidR="00D6072E" w:rsidRPr="00D6072E" w:rsidRDefault="00D6072E" w:rsidP="00EF2102">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 soggetti di cui all’articolo 65, comma 2, lettera e), f) g) e h) del Codice devono possedere i requisiti di ordine speciale nei termini di seguito indicati. </w:t>
      </w:r>
    </w:p>
    <w:p w14:paraId="72118B5A" w14:textId="77777777" w:rsidR="00D6072E" w:rsidRPr="00D6072E" w:rsidRDefault="00D6072E" w:rsidP="00EF2102">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Alle aggregazioni di retisti, ai consorzi ordinari ed ai GEIE si applica la disciplina prevista per i raggruppamenti temporanei.</w:t>
      </w:r>
    </w:p>
    <w:p w14:paraId="261BF44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w:t>
      </w:r>
    </w:p>
    <w:p w14:paraId="1976457F" w14:textId="77777777" w:rsidR="00D6072E" w:rsidRPr="00D6072E" w:rsidRDefault="00D6072E" w:rsidP="00EF2102">
      <w:pPr>
        <w:pStyle w:val="Corpotesto"/>
        <w:spacing w:line="251" w:lineRule="exact"/>
        <w:jc w:val="both"/>
        <w:rPr>
          <w:rFonts w:asciiTheme="minorHAnsi" w:hAnsiTheme="minorHAnsi" w:cstheme="minorHAnsi"/>
          <w:bCs/>
          <w:sz w:val="20"/>
          <w:szCs w:val="20"/>
          <w:u w:val="single"/>
        </w:rPr>
      </w:pPr>
      <w:r w:rsidRPr="00D6072E">
        <w:rPr>
          <w:rFonts w:asciiTheme="minorHAnsi" w:hAnsiTheme="minorHAnsi" w:cstheme="minorHAnsi"/>
          <w:bCs/>
          <w:sz w:val="20"/>
          <w:szCs w:val="20"/>
          <w:u w:val="single"/>
        </w:rPr>
        <w:t xml:space="preserve">Requisiti di idoneità professionale </w:t>
      </w:r>
    </w:p>
    <w:p w14:paraId="6954D17B"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Il requisito deve essere posseduto: </w:t>
      </w:r>
    </w:p>
    <w:p w14:paraId="75F54C4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da ciascun componente del raggruppamento/consorzio/GEIE anche da costituire, nonché dal GEIE medesimo; </w:t>
      </w:r>
    </w:p>
    <w:p w14:paraId="5E7D000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 da ciascun componente dell’aggregazione di rete nonché dall’organo comune nel caso in cui questi abbia soggettività giuridica. </w:t>
      </w:r>
    </w:p>
    <w:p w14:paraId="7C773FFE"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05DEF49B" w14:textId="77777777" w:rsidR="00D6072E" w:rsidRPr="00D6072E" w:rsidRDefault="00D6072E" w:rsidP="00EF2102">
      <w:pPr>
        <w:pStyle w:val="Corpotesto"/>
        <w:spacing w:line="251" w:lineRule="exact"/>
        <w:jc w:val="both"/>
        <w:rPr>
          <w:rFonts w:asciiTheme="minorHAnsi" w:hAnsiTheme="minorHAnsi" w:cstheme="minorHAnsi"/>
          <w:bCs/>
          <w:sz w:val="20"/>
          <w:szCs w:val="20"/>
          <w:u w:val="single"/>
        </w:rPr>
      </w:pPr>
      <w:r w:rsidRPr="00D6072E">
        <w:rPr>
          <w:rFonts w:asciiTheme="minorHAnsi" w:hAnsiTheme="minorHAnsi" w:cstheme="minorHAnsi"/>
          <w:bCs/>
          <w:sz w:val="20"/>
          <w:szCs w:val="20"/>
          <w:u w:val="single"/>
        </w:rPr>
        <w:t xml:space="preserve">Requisiti di capacità economico finanziaria </w:t>
      </w:r>
    </w:p>
    <w:p w14:paraId="555A7F33"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Il requisito relativo al fatturato globale di cui al precedente punto 9.2 deve essere soddisfatto dal raggruppamento temporaneo nel complesso. </w:t>
      </w:r>
    </w:p>
    <w:p w14:paraId="0BCEBDC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1552D3CF" w14:textId="77777777" w:rsidR="00D6072E" w:rsidRPr="00D6072E" w:rsidRDefault="00D6072E" w:rsidP="00EF2102">
      <w:pPr>
        <w:pStyle w:val="Corpotesto"/>
        <w:spacing w:line="251" w:lineRule="exact"/>
        <w:jc w:val="both"/>
        <w:rPr>
          <w:rFonts w:asciiTheme="minorHAnsi" w:hAnsiTheme="minorHAnsi" w:cstheme="minorHAnsi"/>
          <w:bCs/>
          <w:sz w:val="20"/>
          <w:szCs w:val="20"/>
          <w:u w:val="single"/>
        </w:rPr>
      </w:pPr>
      <w:r w:rsidRPr="00D6072E">
        <w:rPr>
          <w:rFonts w:asciiTheme="minorHAnsi" w:hAnsiTheme="minorHAnsi" w:cstheme="minorHAnsi"/>
          <w:bCs/>
          <w:sz w:val="20"/>
          <w:szCs w:val="20"/>
          <w:u w:val="single"/>
        </w:rPr>
        <w:t xml:space="preserve">Requisiti di capacità tecnico-professionale </w:t>
      </w:r>
    </w:p>
    <w:p w14:paraId="25946A3E"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Il requisito dello svolgimento delle forniture analoghe, di cui al precedente punto 9.3 deve essere posseduto dal raggruppamento nel complesso. </w:t>
      </w:r>
    </w:p>
    <w:p w14:paraId="49BC8F49"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61D1B74A"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45716E92" w14:textId="77777777" w:rsidR="00D6072E" w:rsidRPr="00D6072E" w:rsidRDefault="00D6072E" w:rsidP="00264251">
      <w:pPr>
        <w:pStyle w:val="Corpotesto"/>
        <w:numPr>
          <w:ilvl w:val="1"/>
          <w:numId w:val="6"/>
        </w:numPr>
        <w:spacing w:line="251" w:lineRule="exact"/>
        <w:jc w:val="both"/>
        <w:rPr>
          <w:rFonts w:asciiTheme="minorHAnsi" w:hAnsiTheme="minorHAnsi" w:cstheme="minorHAnsi"/>
          <w:b/>
          <w:bCs/>
          <w:sz w:val="20"/>
          <w:szCs w:val="20"/>
        </w:rPr>
      </w:pPr>
      <w:r w:rsidRPr="00D6072E">
        <w:rPr>
          <w:rFonts w:asciiTheme="minorHAnsi" w:hAnsiTheme="minorHAnsi" w:cstheme="minorHAnsi"/>
          <w:b/>
          <w:bCs/>
          <w:sz w:val="20"/>
          <w:szCs w:val="20"/>
        </w:rPr>
        <w:t>Indicazioni sui requisiti speciali nei Consorzi di cooperative, consorzi di imprese artigiane, consorzi stabili</w:t>
      </w:r>
    </w:p>
    <w:p w14:paraId="2BABA4F7" w14:textId="77777777" w:rsidR="00D6072E" w:rsidRPr="00D6072E" w:rsidRDefault="00D6072E" w:rsidP="005D37C9">
      <w:pPr>
        <w:pStyle w:val="Corpotesto"/>
        <w:spacing w:line="251" w:lineRule="exact"/>
        <w:jc w:val="both"/>
        <w:rPr>
          <w:rFonts w:asciiTheme="minorHAnsi" w:hAnsiTheme="minorHAnsi" w:cstheme="minorHAnsi"/>
          <w:sz w:val="20"/>
          <w:szCs w:val="20"/>
          <w:u w:val="single"/>
        </w:rPr>
      </w:pPr>
      <w:r w:rsidRPr="00D6072E">
        <w:rPr>
          <w:rFonts w:asciiTheme="minorHAnsi" w:hAnsiTheme="minorHAnsi" w:cstheme="minorHAnsi"/>
          <w:sz w:val="20"/>
          <w:szCs w:val="20"/>
          <w:u w:val="single"/>
        </w:rPr>
        <w:t xml:space="preserve">Requisiti di idoneità professionale </w:t>
      </w:r>
    </w:p>
    <w:p w14:paraId="72E46DF8"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Il requisito deve essere posseduto dal consorzio e dai consorziati indicati come esecutori. </w:t>
      </w:r>
    </w:p>
    <w:p w14:paraId="405BC5EB"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1BC4A7E8" w14:textId="77777777" w:rsidR="00D6072E" w:rsidRPr="00D6072E" w:rsidRDefault="00D6072E" w:rsidP="005D37C9">
      <w:pPr>
        <w:pStyle w:val="Corpotesto"/>
        <w:spacing w:line="251" w:lineRule="exact"/>
        <w:jc w:val="both"/>
        <w:rPr>
          <w:rFonts w:asciiTheme="minorHAnsi" w:hAnsiTheme="minorHAnsi" w:cstheme="minorHAnsi"/>
          <w:sz w:val="20"/>
          <w:szCs w:val="20"/>
          <w:u w:val="single"/>
        </w:rPr>
      </w:pPr>
      <w:r w:rsidRPr="00D6072E">
        <w:rPr>
          <w:rFonts w:asciiTheme="minorHAnsi" w:hAnsiTheme="minorHAnsi" w:cstheme="minorHAnsi"/>
          <w:sz w:val="20"/>
          <w:szCs w:val="20"/>
          <w:u w:val="single"/>
        </w:rPr>
        <w:t xml:space="preserve">Requisiti di capacità economico finanziaria e tecnico-professionale di cui ai punti 9.2 e 9.3 </w:t>
      </w:r>
    </w:p>
    <w:p w14:paraId="626A3975"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 consorzi di cui all’articolo 65, comma 2, lettera b) e c) del Codice, utilizzano i requisiti propri e, nel novero di questi, fanno valere i mezzi nella disponibilità delle consorziate che li costituiscono. </w:t>
      </w:r>
    </w:p>
    <w:p w14:paraId="202B36F7" w14:textId="77777777" w:rsidR="00D6072E" w:rsidRP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Per i consorzi di cui all’articolo 65, comma 2, lett. d) del Codice, i requisiti di capacità tecnica e finanziaria sono computati cumulativamente in capo al consorzio ancorché posseduti dalle singole consorziate. </w:t>
      </w:r>
    </w:p>
    <w:p w14:paraId="34E86611" w14:textId="77777777" w:rsidR="00D6072E" w:rsidRDefault="00D6072E" w:rsidP="005D37C9">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lastRenderedPageBreak/>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52A066D4" w14:textId="77777777" w:rsidR="005D37C9" w:rsidRDefault="005D37C9" w:rsidP="00EF2102">
      <w:pPr>
        <w:pStyle w:val="Corpotesto"/>
        <w:spacing w:line="251" w:lineRule="exact"/>
        <w:ind w:left="232"/>
        <w:jc w:val="both"/>
        <w:rPr>
          <w:rFonts w:asciiTheme="minorHAnsi" w:hAnsiTheme="minorHAnsi" w:cstheme="minorHAnsi"/>
          <w:sz w:val="20"/>
          <w:szCs w:val="20"/>
        </w:rPr>
      </w:pPr>
    </w:p>
    <w:p w14:paraId="6E95A5E2" w14:textId="77777777" w:rsidR="005D37C9" w:rsidRPr="005D37C9" w:rsidRDefault="005D37C9" w:rsidP="00264251">
      <w:pPr>
        <w:pStyle w:val="Corpotesto"/>
        <w:numPr>
          <w:ilvl w:val="1"/>
          <w:numId w:val="6"/>
        </w:numPr>
        <w:spacing w:line="251" w:lineRule="exact"/>
        <w:jc w:val="both"/>
        <w:rPr>
          <w:rFonts w:asciiTheme="minorHAnsi" w:hAnsiTheme="minorHAnsi" w:cstheme="minorHAnsi"/>
          <w:b/>
          <w:bCs/>
          <w:sz w:val="20"/>
          <w:szCs w:val="20"/>
        </w:rPr>
      </w:pPr>
      <w:r w:rsidRPr="005D37C9">
        <w:rPr>
          <w:rFonts w:asciiTheme="minorHAnsi" w:hAnsiTheme="minorHAnsi" w:cstheme="minorHAnsi"/>
          <w:b/>
          <w:bCs/>
          <w:sz w:val="20"/>
          <w:szCs w:val="20"/>
        </w:rPr>
        <w:t>Pari opportunità, inclusione lavorativa e contributo agli obiettivi climatici</w:t>
      </w:r>
    </w:p>
    <w:p w14:paraId="7E09CB41" w14:textId="52BDD4F7" w:rsidR="005D37C9" w:rsidRPr="005D37C9" w:rsidRDefault="005D37C9" w:rsidP="005D37C9">
      <w:pPr>
        <w:pStyle w:val="Corpotesto"/>
        <w:spacing w:line="251" w:lineRule="exact"/>
        <w:jc w:val="both"/>
        <w:rPr>
          <w:rFonts w:asciiTheme="minorHAnsi" w:hAnsiTheme="minorHAnsi" w:cstheme="minorHAnsi"/>
          <w:sz w:val="20"/>
          <w:szCs w:val="20"/>
        </w:rPr>
      </w:pPr>
      <w:r w:rsidRPr="005D37C9">
        <w:rPr>
          <w:rFonts w:asciiTheme="minorHAnsi" w:hAnsiTheme="minorHAnsi" w:cstheme="minorHAnsi"/>
          <w:sz w:val="20"/>
          <w:szCs w:val="20"/>
        </w:rPr>
        <w:t>Sono esclusi dalla procedura di gara gli operatori economici che occupano un numero di dipendenti pari o superiore a quindici e non superiore a cinquanta, che nei dodici mesi precedenti al termine di presentazione dell’offerta hanno omesso di produrre alla stazione appaltante di un precedente contratto d’appalto, finanziato in tutto o in parte con i fondi del PNRR o del PNC, la relazione di cui all’articolo 47, comma 3 del decreto legge n. 77 del 2021.</w:t>
      </w:r>
    </w:p>
    <w:p w14:paraId="58C77C11" w14:textId="77777777" w:rsidR="005D37C9" w:rsidRPr="005D37C9" w:rsidRDefault="005D37C9" w:rsidP="005D37C9">
      <w:pPr>
        <w:pStyle w:val="Corpotesto"/>
        <w:spacing w:line="251" w:lineRule="exact"/>
        <w:jc w:val="both"/>
        <w:rPr>
          <w:rFonts w:asciiTheme="minorHAnsi" w:hAnsiTheme="minorHAnsi" w:cstheme="minorHAnsi"/>
          <w:sz w:val="20"/>
          <w:szCs w:val="20"/>
        </w:rPr>
      </w:pPr>
      <w:r w:rsidRPr="005D37C9">
        <w:rPr>
          <w:rFonts w:asciiTheme="minorHAnsi" w:hAnsiTheme="minorHAnsi" w:cstheme="minorHAnsi"/>
          <w:sz w:val="20"/>
          <w:szCs w:val="20"/>
        </w:rPr>
        <w:t>Sono esclusi dalla procedura gli operatori economici che occupano un numero pari o superiore a quindici dipendenti e non superiore a cinquanta che, entro sei mesi dalla conclusione del contratto, hanno omesso di consegnare alla stazione appaltante 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n.68 (D.L. n. 77/2021, art. 47, c. 3bis).</w:t>
      </w:r>
    </w:p>
    <w:p w14:paraId="77EF70F6" w14:textId="77777777" w:rsidR="005D37C9" w:rsidRPr="005D37C9" w:rsidRDefault="005D37C9" w:rsidP="005D37C9">
      <w:pPr>
        <w:pStyle w:val="Corpotesto"/>
        <w:spacing w:line="251" w:lineRule="exact"/>
        <w:ind w:left="232"/>
        <w:jc w:val="both"/>
        <w:rPr>
          <w:rFonts w:asciiTheme="minorHAnsi" w:hAnsiTheme="minorHAnsi" w:cstheme="minorHAnsi"/>
          <w:sz w:val="20"/>
          <w:szCs w:val="20"/>
        </w:rPr>
      </w:pPr>
      <w:r w:rsidRPr="005D37C9">
        <w:rPr>
          <w:rFonts w:asciiTheme="minorHAnsi" w:hAnsiTheme="minorHAnsi" w:cstheme="minorHAnsi"/>
          <w:sz w:val="20"/>
          <w:szCs w:val="20"/>
        </w:rPr>
        <w:t>Sono esclusi dalla procedura di gara gli operatori economici che occupano più di 50 dipendenti, nel caso di omessa produzione, al momento della presentazione dell'offerta, di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37CD96F0" w14:textId="77777777" w:rsidR="005D37C9" w:rsidRPr="005D37C9" w:rsidRDefault="005D37C9" w:rsidP="005D37C9">
      <w:pPr>
        <w:pStyle w:val="Corpotesto"/>
        <w:spacing w:line="251" w:lineRule="exact"/>
        <w:ind w:left="232"/>
        <w:jc w:val="both"/>
        <w:rPr>
          <w:rFonts w:asciiTheme="minorHAnsi" w:hAnsiTheme="minorHAnsi" w:cstheme="minorHAnsi"/>
          <w:sz w:val="20"/>
          <w:szCs w:val="20"/>
        </w:rPr>
      </w:pPr>
      <w:r w:rsidRPr="005D37C9">
        <w:rPr>
          <w:rFonts w:asciiTheme="minorHAnsi" w:hAnsiTheme="minorHAnsi" w:cstheme="minorHAnsi"/>
          <w:sz w:val="20"/>
          <w:szCs w:val="20"/>
        </w:rPr>
        <w:t>Il concorrente si impegna, a pena di esclusione, in caso di aggiudicazione del contratto, ad assicurare:</w:t>
      </w:r>
    </w:p>
    <w:p w14:paraId="65243B8B" w14:textId="77777777" w:rsidR="005D37C9" w:rsidRPr="005D37C9" w:rsidRDefault="005D37C9" w:rsidP="005D37C9">
      <w:pPr>
        <w:pStyle w:val="Corpotesto"/>
        <w:spacing w:line="251" w:lineRule="exact"/>
        <w:ind w:left="232"/>
        <w:jc w:val="both"/>
        <w:rPr>
          <w:rFonts w:asciiTheme="minorHAnsi" w:hAnsiTheme="minorHAnsi" w:cstheme="minorHAnsi"/>
          <w:sz w:val="20"/>
          <w:szCs w:val="20"/>
        </w:rPr>
      </w:pPr>
      <w:r w:rsidRPr="005D37C9">
        <w:rPr>
          <w:rFonts w:asciiTheme="minorHAnsi" w:hAnsiTheme="minorHAnsi" w:cstheme="minorHAnsi"/>
          <w:sz w:val="20"/>
          <w:szCs w:val="20"/>
        </w:rPr>
        <w:t></w:t>
      </w:r>
      <w:r w:rsidRPr="005D37C9">
        <w:rPr>
          <w:rFonts w:asciiTheme="minorHAnsi" w:hAnsiTheme="minorHAnsi" w:cstheme="minorHAnsi"/>
          <w:sz w:val="20"/>
          <w:szCs w:val="20"/>
        </w:rPr>
        <w:tab/>
        <w:t>una quota pari al 30% per cento di occupazione giovanile delle assunzioni necessarie per l'esecuzione del contratto o per la realizzazione di attività ad esso connesse o strumentali;</w:t>
      </w:r>
    </w:p>
    <w:p w14:paraId="3A0D32D7" w14:textId="77777777" w:rsidR="005D37C9" w:rsidRPr="005D37C9" w:rsidRDefault="005D37C9" w:rsidP="005D37C9">
      <w:pPr>
        <w:pStyle w:val="Corpotesto"/>
        <w:spacing w:line="251" w:lineRule="exact"/>
        <w:ind w:left="232"/>
        <w:jc w:val="both"/>
        <w:rPr>
          <w:rFonts w:asciiTheme="minorHAnsi" w:hAnsiTheme="minorHAnsi" w:cstheme="minorHAnsi"/>
          <w:sz w:val="20"/>
          <w:szCs w:val="20"/>
        </w:rPr>
      </w:pPr>
      <w:r w:rsidRPr="005D37C9">
        <w:rPr>
          <w:rFonts w:asciiTheme="minorHAnsi" w:hAnsiTheme="minorHAnsi" w:cstheme="minorHAnsi"/>
          <w:sz w:val="20"/>
          <w:szCs w:val="20"/>
        </w:rPr>
        <w:t></w:t>
      </w:r>
      <w:r w:rsidRPr="005D37C9">
        <w:rPr>
          <w:rFonts w:asciiTheme="minorHAnsi" w:hAnsiTheme="minorHAnsi" w:cstheme="minorHAnsi"/>
          <w:sz w:val="20"/>
          <w:szCs w:val="20"/>
        </w:rPr>
        <w:tab/>
        <w:t>una quota pari al 30%per cento di occupazione femminile delle assunzioni necessarie per l'esecuzione del contratto o per la realizzazione di attività ad esso connesse o strumentali.</w:t>
      </w:r>
    </w:p>
    <w:p w14:paraId="276438CD" w14:textId="77777777" w:rsidR="005D37C9" w:rsidRPr="005D37C9" w:rsidRDefault="005D37C9" w:rsidP="005D37C9">
      <w:pPr>
        <w:pStyle w:val="Corpotesto"/>
        <w:spacing w:line="251" w:lineRule="exact"/>
        <w:ind w:left="232"/>
        <w:jc w:val="both"/>
        <w:rPr>
          <w:rFonts w:asciiTheme="minorHAnsi" w:hAnsiTheme="minorHAnsi" w:cstheme="minorHAnsi"/>
          <w:sz w:val="20"/>
          <w:szCs w:val="20"/>
        </w:rPr>
      </w:pPr>
      <w:r w:rsidRPr="005D37C9">
        <w:rPr>
          <w:rFonts w:asciiTheme="minorHAnsi" w:hAnsiTheme="minorHAnsi" w:cstheme="minorHAnsi"/>
          <w:sz w:val="20"/>
          <w:szCs w:val="20"/>
        </w:rPr>
        <w:t>Dovrà essere assunto l’impegno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del principio del contributo all’obiettivo climatico.</w:t>
      </w:r>
    </w:p>
    <w:p w14:paraId="4AE3CA04" w14:textId="77777777" w:rsidR="005D37C9" w:rsidRPr="005D37C9" w:rsidRDefault="005D37C9" w:rsidP="005D37C9">
      <w:pPr>
        <w:pStyle w:val="Corpotesto"/>
        <w:spacing w:line="251" w:lineRule="exact"/>
        <w:ind w:left="232"/>
        <w:jc w:val="both"/>
        <w:rPr>
          <w:rFonts w:asciiTheme="minorHAnsi" w:hAnsiTheme="minorHAnsi" w:cstheme="minorHAnsi"/>
          <w:sz w:val="20"/>
          <w:szCs w:val="20"/>
        </w:rPr>
      </w:pPr>
      <w:r w:rsidRPr="005D37C9">
        <w:rPr>
          <w:rFonts w:asciiTheme="minorHAnsi" w:hAnsiTheme="minorHAnsi" w:cstheme="minorHAnsi"/>
          <w:sz w:val="20"/>
          <w:szCs w:val="20"/>
        </w:rPr>
        <w:t>Per partecipare alla procedura i concorrenti dovranno essere iscritti presso il Sistema Telematico Acquisti Regionale della Toscana (START).</w:t>
      </w:r>
    </w:p>
    <w:p w14:paraId="1FC9E87A"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5A1E67DB">
          <v:shape id="_x0000_s1379" type="#_x0000_t202" style="position:absolute;left:0;text-align:left;margin-left:55.2pt;margin-top:12.7pt;width:484.8pt;height:12.5pt;z-index:-251632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6E6D9781" w14:textId="77777777" w:rsidR="003E3F7A" w:rsidRDefault="003E3F7A" w:rsidP="005D37C9">
                  <w:pPr>
                    <w:shd w:val="clear" w:color="auto" w:fill="C00000"/>
                    <w:spacing w:line="249" w:lineRule="exact"/>
                    <w:ind w:left="28"/>
                    <w:rPr>
                      <w:rFonts w:asciiTheme="minorHAnsi" w:hAnsiTheme="minorHAnsi"/>
                      <w:b/>
                      <w:color w:val="002060"/>
                      <w:sz w:val="20"/>
                      <w:szCs w:val="20"/>
                    </w:rPr>
                  </w:pPr>
                  <w:r>
                    <w:rPr>
                      <w:rFonts w:asciiTheme="minorHAnsi" w:hAnsiTheme="minorHAnsi"/>
                      <w:b/>
                      <w:sz w:val="20"/>
                      <w:szCs w:val="20"/>
                    </w:rPr>
                    <w:t>ART. 10 - AVVALIMENTO</w:t>
                  </w:r>
                </w:p>
              </w:txbxContent>
            </v:textbox>
            <w10:wrap type="topAndBottom" anchorx="page"/>
          </v:shape>
        </w:pict>
      </w:r>
    </w:p>
    <w:p w14:paraId="1FE84ED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Ai sensi dell’art. 104 del Codice, il concorrente può avvalersi di dotazioni tecniche, risorse umane e strumentali messe a disposizione da uno o più operatori economici ausiliari per dimostrare il possesso dei requisiti di ordine speciale di cui al punto 6 (avvalimento qualificante) e/o per migliorare la propria offerta (avvalimento migliorativo). </w:t>
      </w:r>
    </w:p>
    <w:p w14:paraId="2E2447C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 Nei casi in cui l’avvalimento sia finalizzato a migliorare l’offerta, non è consentito che alla stessa gara partecipino sia l’ausiliario che l’operatore che si avvale delle risorse da questo a messe a disposizione, pena l’esclusione di entrambi i soggetti. 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 Il concorrente e l’ausiliario sono responsabili in solido nei confronti della stazione appaltante in relazione alle prestazioni oggetto del contratto. Non è consentito l’avvalimento per soddisfare i requisiti di ordine generale e dell’iscrizione alla Camera di commercio. </w:t>
      </w:r>
    </w:p>
    <w:p w14:paraId="40E231F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L’ausiliario deve: </w:t>
      </w:r>
    </w:p>
    <w:p w14:paraId="40A3FC64" w14:textId="77777777" w:rsidR="00D6072E" w:rsidRPr="005D37C9" w:rsidRDefault="00D6072E" w:rsidP="00264251">
      <w:pPr>
        <w:pStyle w:val="Corpotesto"/>
        <w:numPr>
          <w:ilvl w:val="0"/>
          <w:numId w:val="31"/>
        </w:numPr>
        <w:spacing w:line="251" w:lineRule="exact"/>
        <w:jc w:val="both"/>
        <w:rPr>
          <w:rFonts w:asciiTheme="minorHAnsi" w:hAnsiTheme="minorHAnsi" w:cstheme="minorHAnsi"/>
          <w:sz w:val="20"/>
          <w:szCs w:val="20"/>
        </w:rPr>
      </w:pPr>
      <w:r w:rsidRPr="005D37C9">
        <w:rPr>
          <w:rFonts w:asciiTheme="minorHAnsi" w:hAnsiTheme="minorHAnsi" w:cstheme="minorHAnsi"/>
          <w:sz w:val="20"/>
          <w:szCs w:val="20"/>
        </w:rPr>
        <w:t xml:space="preserve">possedere i requisiti previsti </w:t>
      </w:r>
      <w:r w:rsidR="005D37C9" w:rsidRPr="005D37C9">
        <w:rPr>
          <w:rFonts w:asciiTheme="minorHAnsi" w:hAnsiTheme="minorHAnsi" w:cstheme="minorHAnsi"/>
          <w:sz w:val="20"/>
          <w:szCs w:val="20"/>
        </w:rPr>
        <w:t xml:space="preserve">dal presente disciplinare </w:t>
      </w:r>
      <w:r w:rsidRPr="005D37C9">
        <w:rPr>
          <w:rFonts w:asciiTheme="minorHAnsi" w:hAnsiTheme="minorHAnsi" w:cstheme="minorHAnsi"/>
          <w:sz w:val="20"/>
          <w:szCs w:val="20"/>
        </w:rPr>
        <w:t xml:space="preserve">e dichiararli nel proprio DGUE, da compilare nelle parti pertinenti; </w:t>
      </w:r>
    </w:p>
    <w:p w14:paraId="6E16677C" w14:textId="77777777" w:rsidR="00D6072E" w:rsidRPr="00D6072E" w:rsidRDefault="00D6072E" w:rsidP="00264251">
      <w:pPr>
        <w:pStyle w:val="Corpotesto"/>
        <w:numPr>
          <w:ilvl w:val="0"/>
          <w:numId w:val="31"/>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impegnarsi, verso il concorrente che si avvale e verso la stazione appaltante, a mettere a disposizione, per tutta la durata dell’appalto, le risorse (riferite a requisiti di partecipazione e/o premiali) oggetto di avvalimento. </w:t>
      </w:r>
    </w:p>
    <w:p w14:paraId="6C8CF41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Nel caso di avvalimento qualificante, il concorrente allega nella BUSTA AMMINISTRATIVA il contratto di avvalimento, che deve essere nativo digitale e firmato digitalmente dalle parti, nonché il DGUE e le dichiarazioni dell’ausiliario. </w:t>
      </w:r>
    </w:p>
    <w:p w14:paraId="767DBDF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Nel caso di avvalimento migliorativo, il contratto di avvalimento, il DGUE e la dichiarazione dell’impresa ausiliaria devono essere allegati nella BUSTA TECNICA, al fine di evitare l’anticipazione di elementi dell’offerta nella domanda. </w:t>
      </w:r>
    </w:p>
    <w:p w14:paraId="50ECDCC8"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È sanabile, mediante soccorso istruttorio, la mancata produzione delle dichiarazioni dell’ausiliario. </w:t>
      </w:r>
    </w:p>
    <w:p w14:paraId="29DEC5D7"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È sanabile, mediante soccorso istruttorio, la mancata produzione del contratto di avvalimento a condizione che il contratto sia stato stipulato prima del termine di presentazione dell’offerta e che tale circostanza sia comprovabile con data certa. Non è sanabile la mancata indicazione delle risorse messe a disposizione dall’ausiliario in quanto causa di </w:t>
      </w:r>
      <w:r w:rsidRPr="00D6072E">
        <w:rPr>
          <w:rFonts w:asciiTheme="minorHAnsi" w:hAnsiTheme="minorHAnsi" w:cstheme="minorHAnsi"/>
          <w:sz w:val="20"/>
          <w:szCs w:val="20"/>
        </w:rPr>
        <w:lastRenderedPageBreak/>
        <w:t xml:space="preserve">nullità del contratto di avvalimento. Qualora per l’ausiliario sussistano motivi di esclusione o laddove esso non soddisfi i requisiti di ordine speciale, il concorrente sostituisce l’ausiliario entro 15 giorni decorrenti dal ricevimento della richiesta da parte della </w:t>
      </w:r>
      <w:r w:rsidR="007649F1">
        <w:rPr>
          <w:rFonts w:asciiTheme="minorHAnsi" w:hAnsiTheme="minorHAnsi" w:cstheme="minorHAnsi"/>
          <w:b/>
          <w:bCs/>
          <w:sz w:val="20"/>
          <w:szCs w:val="20"/>
        </w:rPr>
        <w:t>Stazione Appaltante</w:t>
      </w:r>
      <w:r w:rsidRPr="00D6072E">
        <w:rPr>
          <w:rFonts w:asciiTheme="minorHAnsi" w:hAnsiTheme="minorHAnsi" w:cstheme="minorHAnsi"/>
          <w:sz w:val="20"/>
          <w:szCs w:val="20"/>
        </w:rPr>
        <w:t xml:space="preserve">. Contestualmente il concorrente produce i documenti richiesti per l’avvalimento. </w:t>
      </w:r>
    </w:p>
    <w:p w14:paraId="6258932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Nel caso in cui l’ausiliario si sia reso responsabile di una falsa dichiarazione sul possesso dei requisiti, la </w:t>
      </w:r>
      <w:r w:rsidR="00543479">
        <w:rPr>
          <w:rFonts w:asciiTheme="minorHAnsi" w:hAnsiTheme="minorHAnsi" w:cstheme="minorHAnsi"/>
          <w:b/>
          <w:bCs/>
          <w:sz w:val="20"/>
          <w:szCs w:val="20"/>
        </w:rPr>
        <w:t>Stazione Appaltante</w:t>
      </w:r>
      <w:r w:rsidRPr="00D6072E">
        <w:rPr>
          <w:rFonts w:asciiTheme="minorHAnsi" w:hAnsiTheme="minorHAnsi" w:cstheme="minorHAnsi"/>
          <w:b/>
          <w:bCs/>
          <w:sz w:val="20"/>
          <w:szCs w:val="20"/>
        </w:rPr>
        <w:t xml:space="preserve">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7B116ADF"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5B831DE4">
          <v:shape id="_x0000_s1380" type="#_x0000_t202" style="position:absolute;left:0;text-align:left;margin-left:55.2pt;margin-top:12.7pt;width:484.8pt;height:12.5pt;z-index:-251631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044C9808" w14:textId="77777777" w:rsidR="003E3F7A" w:rsidRDefault="003E3F7A" w:rsidP="005D37C9">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11 – REQUISITI INFORMATICI</w:t>
                  </w:r>
                </w:p>
              </w:txbxContent>
            </v:textbox>
            <w10:wrap type="topAndBottom" anchorx="page"/>
          </v:shape>
        </w:pict>
      </w:r>
    </w:p>
    <w:p w14:paraId="663DDFF3"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 xml:space="preserve">La partecipazione alle procedure di scelta del contraente svolte telematicamente è </w:t>
      </w:r>
      <w:r w:rsidR="00543479">
        <w:rPr>
          <w:rFonts w:asciiTheme="minorHAnsi" w:hAnsiTheme="minorHAnsi" w:cstheme="minorHAnsi"/>
          <w:sz w:val="20"/>
          <w:szCs w:val="20"/>
        </w:rPr>
        <w:t>consentita ai soggetti invitati dalla Stazione Appaltante, ad esito dello svolgimento dell’indagine di mercato</w:t>
      </w:r>
      <w:r w:rsidRPr="00D6072E">
        <w:rPr>
          <w:rFonts w:asciiTheme="minorHAnsi" w:hAnsiTheme="minorHAnsi" w:cstheme="minorHAnsi"/>
          <w:sz w:val="20"/>
          <w:szCs w:val="20"/>
        </w:rPr>
        <w:t>, , in possesso dei requisiti richiesti dalla singola procedura di gara.</w:t>
      </w:r>
    </w:p>
    <w:p w14:paraId="6EC55FB1"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Per poter operare sul sistema gli Utenti dovranno essere dotati della necessaria strumentazione.</w:t>
      </w:r>
    </w:p>
    <w:p w14:paraId="24F4F127"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Configurazione hardware minima di una postazione per l'accesso al sistema:</w:t>
      </w:r>
    </w:p>
    <w:p w14:paraId="63D435B7" w14:textId="77777777" w:rsidR="00D6072E" w:rsidRPr="00D6072E" w:rsidRDefault="00D6072E" w:rsidP="00264251">
      <w:pPr>
        <w:pStyle w:val="Corpotesto"/>
        <w:numPr>
          <w:ilvl w:val="0"/>
          <w:numId w:val="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Memoria RAM 4 GB o superiore;</w:t>
      </w:r>
    </w:p>
    <w:p w14:paraId="5F1D916F" w14:textId="77777777" w:rsidR="00D6072E" w:rsidRPr="00D6072E" w:rsidRDefault="00D6072E" w:rsidP="00264251">
      <w:pPr>
        <w:pStyle w:val="Corpotesto"/>
        <w:numPr>
          <w:ilvl w:val="0"/>
          <w:numId w:val="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Scheda grafica e memoria on-board;</w:t>
      </w:r>
    </w:p>
    <w:p w14:paraId="0C613501" w14:textId="77777777" w:rsidR="00D6072E" w:rsidRPr="00D6072E" w:rsidRDefault="00D6072E" w:rsidP="00264251">
      <w:pPr>
        <w:pStyle w:val="Corpotesto"/>
        <w:numPr>
          <w:ilvl w:val="0"/>
          <w:numId w:val="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Monitor di risoluzione 1024x768 pixel o superiori;</w:t>
      </w:r>
    </w:p>
    <w:p w14:paraId="083B2D80" w14:textId="77777777" w:rsidR="00D6072E" w:rsidRPr="00950652" w:rsidRDefault="00D6072E" w:rsidP="00264251">
      <w:pPr>
        <w:pStyle w:val="Corpotesto"/>
        <w:numPr>
          <w:ilvl w:val="0"/>
          <w:numId w:val="7"/>
        </w:numPr>
        <w:spacing w:line="251" w:lineRule="exact"/>
        <w:jc w:val="both"/>
        <w:rPr>
          <w:rFonts w:asciiTheme="minorHAnsi" w:hAnsiTheme="minorHAnsi" w:cstheme="minorHAnsi"/>
          <w:sz w:val="20"/>
          <w:szCs w:val="20"/>
          <w:lang w:val="en-US"/>
        </w:rPr>
      </w:pPr>
      <w:r w:rsidRPr="00D6072E">
        <w:rPr>
          <w:rFonts w:asciiTheme="minorHAnsi" w:hAnsiTheme="minorHAnsi" w:cstheme="minorHAnsi"/>
          <w:sz w:val="20"/>
          <w:szCs w:val="20"/>
          <w:lang w:val="en-US"/>
        </w:rPr>
        <w:t>Accesso ad internet a 640 kbit/s</w:t>
      </w:r>
    </w:p>
    <w:p w14:paraId="614D3B93" w14:textId="77777777" w:rsidR="00D6072E" w:rsidRPr="00D6072E" w:rsidRDefault="00D6072E" w:rsidP="00264251">
      <w:pPr>
        <w:pStyle w:val="Corpotesto"/>
        <w:numPr>
          <w:ilvl w:val="0"/>
          <w:numId w:val="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Tutti gli strumenti necessari al corretto funzionamento di una normale postazione (es. tastiere, mouse, video, stampante etc.);</w:t>
      </w:r>
    </w:p>
    <w:p w14:paraId="6AF35975"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Sulla postazione, dovrà essere disponibile un browser per la navigazione su internet, quali ad esempio:</w:t>
      </w:r>
    </w:p>
    <w:p w14:paraId="14BBBC4B" w14:textId="77777777" w:rsidR="00D6072E" w:rsidRPr="00950652" w:rsidRDefault="00D6072E" w:rsidP="00EF2102">
      <w:pPr>
        <w:pStyle w:val="Corpotesto"/>
        <w:spacing w:line="251" w:lineRule="exact"/>
        <w:ind w:left="142"/>
        <w:jc w:val="both"/>
        <w:rPr>
          <w:rFonts w:asciiTheme="minorHAnsi" w:hAnsiTheme="minorHAnsi" w:cstheme="minorHAnsi"/>
          <w:sz w:val="20"/>
          <w:szCs w:val="20"/>
          <w:lang w:val="en-US"/>
        </w:rPr>
      </w:pPr>
      <w:r w:rsidRPr="00950652">
        <w:rPr>
          <w:rFonts w:asciiTheme="minorHAnsi" w:hAnsiTheme="minorHAnsi" w:cstheme="minorHAnsi"/>
          <w:sz w:val="20"/>
          <w:szCs w:val="20"/>
          <w:lang w:val="en-US"/>
        </w:rPr>
        <w:t>- Microsoft Edge;</w:t>
      </w:r>
    </w:p>
    <w:p w14:paraId="0133342F" w14:textId="77777777" w:rsidR="00D6072E" w:rsidRPr="00950652" w:rsidRDefault="00D6072E" w:rsidP="00EF2102">
      <w:pPr>
        <w:pStyle w:val="Corpotesto"/>
        <w:spacing w:line="251" w:lineRule="exact"/>
        <w:ind w:left="142"/>
        <w:jc w:val="both"/>
        <w:rPr>
          <w:rFonts w:asciiTheme="minorHAnsi" w:hAnsiTheme="minorHAnsi" w:cstheme="minorHAnsi"/>
          <w:sz w:val="20"/>
          <w:szCs w:val="20"/>
          <w:lang w:val="en-US"/>
        </w:rPr>
      </w:pPr>
      <w:r w:rsidRPr="00950652">
        <w:rPr>
          <w:rFonts w:asciiTheme="minorHAnsi" w:hAnsiTheme="minorHAnsi" w:cstheme="minorHAnsi"/>
          <w:sz w:val="20"/>
          <w:szCs w:val="20"/>
          <w:lang w:val="en-US"/>
        </w:rPr>
        <w:t>- MozillaFirefox;</w:t>
      </w:r>
    </w:p>
    <w:p w14:paraId="2465A5A0" w14:textId="77777777" w:rsidR="00D6072E" w:rsidRPr="00950652" w:rsidRDefault="00D6072E" w:rsidP="00EF2102">
      <w:pPr>
        <w:pStyle w:val="Corpotesto"/>
        <w:spacing w:line="251" w:lineRule="exact"/>
        <w:ind w:left="142"/>
        <w:jc w:val="both"/>
        <w:rPr>
          <w:rFonts w:asciiTheme="minorHAnsi" w:hAnsiTheme="minorHAnsi" w:cstheme="minorHAnsi"/>
          <w:sz w:val="20"/>
          <w:szCs w:val="20"/>
          <w:lang w:val="en-US"/>
        </w:rPr>
      </w:pPr>
      <w:r w:rsidRPr="00950652">
        <w:rPr>
          <w:rFonts w:asciiTheme="minorHAnsi" w:hAnsiTheme="minorHAnsi" w:cstheme="minorHAnsi"/>
          <w:sz w:val="20"/>
          <w:szCs w:val="20"/>
          <w:lang w:val="en-US"/>
        </w:rPr>
        <w:t>- Google Chrome</w:t>
      </w:r>
    </w:p>
    <w:p w14:paraId="6A8FA797" w14:textId="77777777" w:rsidR="00D6072E" w:rsidRPr="00950652" w:rsidRDefault="00D6072E" w:rsidP="00EF2102">
      <w:pPr>
        <w:pStyle w:val="Corpotesto"/>
        <w:spacing w:line="251" w:lineRule="exact"/>
        <w:ind w:left="142"/>
        <w:jc w:val="both"/>
        <w:rPr>
          <w:rFonts w:asciiTheme="minorHAnsi" w:hAnsiTheme="minorHAnsi" w:cstheme="minorHAnsi"/>
          <w:sz w:val="20"/>
          <w:szCs w:val="20"/>
          <w:lang w:val="en-US"/>
        </w:rPr>
      </w:pPr>
      <w:r w:rsidRPr="00950652">
        <w:rPr>
          <w:rFonts w:asciiTheme="minorHAnsi" w:hAnsiTheme="minorHAnsi" w:cstheme="minorHAnsi"/>
          <w:sz w:val="20"/>
          <w:szCs w:val="20"/>
          <w:lang w:val="en-US"/>
        </w:rPr>
        <w:t>- Opera</w:t>
      </w:r>
    </w:p>
    <w:p w14:paraId="241D479A"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Inoltre devono essere presenti i software normalmente utilizzati per l'editing e la lettura dei documenti tipo (elenco indicativo):</w:t>
      </w:r>
    </w:p>
    <w:p w14:paraId="1250A4C8"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lang w:val="en-US"/>
        </w:rPr>
      </w:pPr>
      <w:r w:rsidRPr="00D6072E">
        <w:rPr>
          <w:rFonts w:asciiTheme="minorHAnsi" w:hAnsiTheme="minorHAnsi" w:cstheme="minorHAnsi"/>
          <w:sz w:val="20"/>
          <w:szCs w:val="20"/>
          <w:lang w:val="en-US"/>
        </w:rPr>
        <w:t>MS Office</w:t>
      </w:r>
    </w:p>
    <w:p w14:paraId="3ACE4B39"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lang w:val="en-US"/>
        </w:rPr>
      </w:pPr>
      <w:r w:rsidRPr="00D6072E">
        <w:rPr>
          <w:rFonts w:asciiTheme="minorHAnsi" w:hAnsiTheme="minorHAnsi" w:cstheme="minorHAnsi"/>
          <w:sz w:val="20"/>
          <w:szCs w:val="20"/>
          <w:lang w:val="en-US"/>
        </w:rPr>
        <w:t>Open Office</w:t>
      </w:r>
    </w:p>
    <w:p w14:paraId="172896E3"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lang w:val="en-US"/>
        </w:rPr>
      </w:pPr>
      <w:r w:rsidRPr="00D6072E">
        <w:rPr>
          <w:rFonts w:asciiTheme="minorHAnsi" w:hAnsiTheme="minorHAnsi" w:cstheme="minorHAnsi"/>
          <w:sz w:val="20"/>
          <w:szCs w:val="20"/>
          <w:lang w:val="en-US"/>
        </w:rPr>
        <w:t>Libre Office</w:t>
      </w:r>
    </w:p>
    <w:p w14:paraId="0B313964" w14:textId="77777777" w:rsidR="00D6072E" w:rsidRPr="00950652"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Acrobat Reader (o altro lettore documenti .PDF)</w:t>
      </w:r>
    </w:p>
    <w:p w14:paraId="7A736A45"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p>
    <w:p w14:paraId="38C0DB11"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Va ricordato che per garantire una maggiore riservatezza delle trasmissioni viene richiesto certificato SSL con livello di codifica a 128bit.</w:t>
      </w:r>
    </w:p>
    <w:p w14:paraId="59A0FAB5"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I titolari o legali rappresentanti o procuratori degli operatori economici che intendono partecipare all’appalto dovranno essere in possesso di un certificato di firma digitale in corso di validità rilasciato da un organismo incluso nell’elenco pubblico dei certificatori tenuto da DigitPA, secondo quanto previsto dal Codice dell’Amministrazione Digitale (art. 29 c.1) e specificato dal DPCM 30 marzo 2009, nonché del relativo software per la visualizzazione e la firma di documenti digitali.</w:t>
      </w:r>
    </w:p>
    <w:p w14:paraId="0FBEE24D"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Per garantire il massimo livello di sicurezza nelle connessioni telematiche si invitano gli operatori, ove possibile, a dotarsi anche di un certificato di autenticazione digitale in corso di validità rilasciato da un organismo incluso nell’elenco pubblico dei certificatori, tenuto da DigitPA.</w:t>
      </w:r>
    </w:p>
    <w:p w14:paraId="28FC50B5"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I documenti informatici trasmessi attraverso il sistema dovranno essere nei seguenti formati, atti a garantire più agevole lettura, trasmissione ed affidabile conservazione nel tempo:</w:t>
      </w:r>
    </w:p>
    <w:p w14:paraId="72B0F416"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estensione .pdf se non sono firmati digitalmente e non sono fogli excel</w:t>
      </w:r>
    </w:p>
    <w:p w14:paraId="0990E303"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estensione .xls se sono fogli excel, ma non sono firmati digitalmente</w:t>
      </w:r>
    </w:p>
    <w:p w14:paraId="166196AD"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estensione .p7m se sono firmati digitalmente, tale estensione deve essere in aggiunta a quella del file non firmato, quindi un documento pdf firmato digitalmente dovrà avere estensionepdf.p7m; un documento excel firmato digitalmente dovrà avere estensione .xls.p7m</w:t>
      </w:r>
    </w:p>
    <w:p w14:paraId="38DE213F"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In ogni caso, i file con estensione pdf dovranno essere leggibili almeno con Acrobat Reader versione 10 oppure foxit reader versione 3.</w:t>
      </w:r>
    </w:p>
    <w:p w14:paraId="3CAE42C8"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 xml:space="preserve">La </w:t>
      </w:r>
      <w:r w:rsidR="00AF1214">
        <w:rPr>
          <w:rFonts w:asciiTheme="minorHAnsi" w:hAnsiTheme="minorHAnsi" w:cstheme="minorHAnsi"/>
          <w:sz w:val="20"/>
          <w:szCs w:val="20"/>
        </w:rPr>
        <w:t>Stazione Appaltante</w:t>
      </w:r>
      <w:r w:rsidRPr="00D6072E">
        <w:rPr>
          <w:rFonts w:asciiTheme="minorHAnsi" w:hAnsiTheme="minorHAnsi" w:cstheme="minorHAnsi"/>
          <w:sz w:val="20"/>
          <w:szCs w:val="20"/>
        </w:rPr>
        <w:t xml:space="preserve"> non assume responsabilità della eventuale non leggibilità di documenti inseriti sul sistema in formati diversi da quelli sopra richiesti.</w:t>
      </w:r>
    </w:p>
    <w:p w14:paraId="0444C4C8" w14:textId="77777777" w:rsidR="00D6072E" w:rsidRPr="00D6072E" w:rsidRDefault="00D6072E" w:rsidP="00EF2102">
      <w:pPr>
        <w:pStyle w:val="Corpotesto"/>
        <w:spacing w:line="251" w:lineRule="exact"/>
        <w:ind w:left="142"/>
        <w:jc w:val="both"/>
        <w:rPr>
          <w:rFonts w:asciiTheme="minorHAnsi" w:hAnsiTheme="minorHAnsi" w:cstheme="minorHAnsi"/>
          <w:sz w:val="20"/>
          <w:szCs w:val="20"/>
        </w:rPr>
      </w:pPr>
      <w:r w:rsidRPr="00D6072E">
        <w:rPr>
          <w:rFonts w:asciiTheme="minorHAnsi" w:hAnsiTheme="minorHAnsi" w:cstheme="minorHAnsi"/>
          <w:sz w:val="20"/>
          <w:szCs w:val="20"/>
        </w:rPr>
        <w:t>Si precisa inoltre che:</w:t>
      </w:r>
    </w:p>
    <w:p w14:paraId="5D3DE321"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la presentazione della documentazione di gara tramite il sistema è compiuta quando il concorrente visualizza un messaggio del sistema a conferma della ricezione, da parte del sistema stesso, della documentazione di gara e delle offerte;</w:t>
      </w:r>
    </w:p>
    <w:p w14:paraId="2A3F44DA"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 xml:space="preserve">il recepimento della documentazione di gara e delle offerte da parte del sistema lascia, tuttavia, impregiudicata la valutazione della regolarità e completezza sia della documentazione di gara che delle offerte, valutazione che è </w:t>
      </w:r>
      <w:r w:rsidRPr="00D6072E">
        <w:rPr>
          <w:rFonts w:asciiTheme="minorHAnsi" w:hAnsiTheme="minorHAnsi" w:cstheme="minorHAnsi"/>
          <w:sz w:val="20"/>
          <w:szCs w:val="20"/>
        </w:rPr>
        <w:lastRenderedPageBreak/>
        <w:t>infatti riservata alla stazione appaltante;</w:t>
      </w:r>
    </w:p>
    <w:p w14:paraId="58412D32" w14:textId="77777777" w:rsidR="00D6072E" w:rsidRPr="00D6072E" w:rsidRDefault="00D6072E" w:rsidP="00264251">
      <w:pPr>
        <w:pStyle w:val="Corpotesto"/>
        <w:numPr>
          <w:ilvl w:val="0"/>
          <w:numId w:val="8"/>
        </w:numPr>
        <w:spacing w:line="251" w:lineRule="exact"/>
        <w:ind w:left="567"/>
        <w:jc w:val="both"/>
        <w:rPr>
          <w:rFonts w:asciiTheme="minorHAnsi" w:hAnsiTheme="minorHAnsi" w:cstheme="minorHAnsi"/>
          <w:sz w:val="20"/>
          <w:szCs w:val="20"/>
        </w:rPr>
      </w:pPr>
      <w:r w:rsidRPr="00D6072E">
        <w:rPr>
          <w:rFonts w:asciiTheme="minorHAnsi" w:hAnsiTheme="minorHAnsi" w:cstheme="minorHAnsi"/>
          <w:sz w:val="20"/>
          <w:szCs w:val="20"/>
        </w:rPr>
        <w:t>in caso occorra apportare delle modifiche a documenti prodotti in automatico dal sistema sulla base di form on line, è necessario ripetere la procedura di compilazione del form on-line ed ottenere un nuovo documento. Questa procedura si applica ad esempio all’offerta economica ed alla domanda di partecipazione.</w:t>
      </w:r>
    </w:p>
    <w:p w14:paraId="576FB460"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501E8BCB">
          <v:shape id="_x0000_s1374" type="#_x0000_t202" style="position:absolute;left:0;text-align:left;margin-left:55.2pt;margin-top:12.7pt;width:484.8pt;height:12.5pt;z-index:-2516377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552E55AF" w14:textId="77777777" w:rsidR="003E3F7A" w:rsidRDefault="003E3F7A" w:rsidP="00A249B0">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12 – COMUNICAZIONI DELL’AMMINISTRAZIONE</w:t>
                  </w:r>
                </w:p>
              </w:txbxContent>
            </v:textbox>
            <w10:wrap type="topAndBottom" anchorx="page"/>
          </v:shape>
        </w:pict>
      </w:r>
    </w:p>
    <w:p w14:paraId="73679F3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In conformità all’art. 29 del Codice, le comunicazioni tra </w:t>
      </w:r>
      <w:r w:rsidR="00AF1214">
        <w:rPr>
          <w:rFonts w:asciiTheme="minorHAnsi" w:hAnsiTheme="minorHAnsi" w:cstheme="minorHAnsi"/>
          <w:sz w:val="20"/>
          <w:szCs w:val="20"/>
        </w:rPr>
        <w:t>Stazione Appaltante</w:t>
      </w:r>
      <w:r w:rsidRPr="00D6072E">
        <w:rPr>
          <w:rFonts w:asciiTheme="minorHAnsi" w:hAnsiTheme="minorHAnsi" w:cstheme="minorHAnsi"/>
          <w:sz w:val="20"/>
          <w:szCs w:val="20"/>
        </w:rPr>
        <w:t xml:space="preserve"> e operatori economici avvengono tramite la Piattaforma START e sono accessibili nella sezione dedicata alla procedura di gara, sezione “Comunicazioni” / “Comunicati”. È onere esclusivo dell’operatore economico prenderne visione. </w:t>
      </w:r>
    </w:p>
    <w:p w14:paraId="6953E0B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Le comunicazioni ai concorrenti, ai sensi dell’art. 90 del Codice e per soccorso istruttorio di cui all’art. 101 del Codice, verranno effettuate tramite la piattaforma START dalla PEC start@postacert.toscana.it e si danno per eseguite con la spedizione effettuata alla casella di posta elettronica indicata dal concorrente al momento della registrazione alla Piattaforma. </w:t>
      </w:r>
    </w:p>
    <w:p w14:paraId="51E191E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Eventuali comunicazioni della </w:t>
      </w:r>
      <w:r w:rsidR="00AF1214">
        <w:rPr>
          <w:rFonts w:asciiTheme="minorHAnsi" w:hAnsiTheme="minorHAnsi" w:cstheme="minorHAnsi"/>
          <w:sz w:val="20"/>
          <w:szCs w:val="20"/>
        </w:rPr>
        <w:t>Stazione Appaltante</w:t>
      </w:r>
      <w:r w:rsidRPr="00D6072E">
        <w:rPr>
          <w:rFonts w:asciiTheme="minorHAnsi" w:hAnsiTheme="minorHAnsi" w:cstheme="minorHAnsi"/>
          <w:sz w:val="20"/>
          <w:szCs w:val="20"/>
        </w:rPr>
        <w:t xml:space="preserve"> di interesse generale, inerenti alla documentazione di gara o relative ai chiarimenti, vengono pubblicate sulla piattaforma START nell’area riservata alla gara. </w:t>
      </w:r>
    </w:p>
    <w:p w14:paraId="55A6D2D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 xml:space="preserve">Il concorrente si impegna a comunicare eventuali cambiamenti di indirizzo di posta elettronica o problemi temporanei nell’utilizzo di tali forme di comunicazione; in assenza di tale comunicazione, oppure nel caso di comunicazione di indirizzi errati la </w:t>
      </w:r>
      <w:r w:rsidR="00AF1214">
        <w:rPr>
          <w:rFonts w:asciiTheme="minorHAnsi" w:hAnsiTheme="minorHAnsi" w:cstheme="minorHAnsi"/>
          <w:b/>
          <w:bCs/>
          <w:sz w:val="20"/>
          <w:szCs w:val="20"/>
        </w:rPr>
        <w:t>Stazione Appaltante</w:t>
      </w:r>
      <w:r w:rsidRPr="00D6072E">
        <w:rPr>
          <w:rFonts w:asciiTheme="minorHAnsi" w:hAnsiTheme="minorHAnsi" w:cstheme="minorHAnsi"/>
          <w:b/>
          <w:bCs/>
          <w:sz w:val="20"/>
          <w:szCs w:val="20"/>
        </w:rPr>
        <w:t xml:space="preserve"> non è responsabile per il tardivo o mancato recapito delle comunicazioni. </w:t>
      </w:r>
    </w:p>
    <w:p w14:paraId="7BF4258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L’operatore economico è tenuto a verificare e tenere sotto controllo in maniera continuativa e sollecita l’Area “Comunicazioni” e tutte le sezioni informative presenti su START, le caselle di Posta Elettronica Certificata ed e-mail da questo indicate. </w:t>
      </w:r>
    </w:p>
    <w:p w14:paraId="604F88B3"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Attenzione: </w:t>
      </w:r>
      <w:r w:rsidRPr="00D6072E">
        <w:rPr>
          <w:rFonts w:asciiTheme="minorHAnsi" w:hAnsiTheme="minorHAnsi" w:cstheme="minorHAnsi"/>
          <w:b/>
          <w:bCs/>
          <w:sz w:val="20"/>
          <w:szCs w:val="20"/>
        </w:rPr>
        <w:t xml:space="preserve">Il sistema telematico di acquisti online della Regione Toscana utilizza la casella denominata noreply@start.toscana.it per inviare i messaggi di posta elettronica ordinaria e la casella start@postacert.toscana.it per inviare le comunicazioni ex art 90 ed art 101 del Codice via PEC. </w:t>
      </w:r>
      <w:r w:rsidRPr="00D6072E">
        <w:rPr>
          <w:rFonts w:asciiTheme="minorHAnsi" w:hAnsiTheme="minorHAnsi" w:cstheme="minorHAnsi"/>
          <w:sz w:val="20"/>
          <w:szCs w:val="20"/>
        </w:rPr>
        <w:t>I concorrenti sono tenuti a controllare che le mail inviate dal sistema non vengano respinte né trattate come spam dal proprio sistema di posta elettronica e, in ogni caso, a verificare costantemente sul sistema la presenza di comunicazioni.</w:t>
      </w:r>
    </w:p>
    <w:p w14:paraId="663C15C3"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2A1BD8C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In caso di malfunzionamento della piattaforma, la </w:t>
      </w:r>
      <w:r w:rsidR="00AF1214">
        <w:rPr>
          <w:rFonts w:asciiTheme="minorHAnsi" w:hAnsiTheme="minorHAnsi" w:cstheme="minorHAnsi"/>
          <w:sz w:val="20"/>
          <w:szCs w:val="20"/>
        </w:rPr>
        <w:t>Stazione Appaltante</w:t>
      </w:r>
      <w:r w:rsidRPr="00D6072E">
        <w:rPr>
          <w:rFonts w:asciiTheme="minorHAnsi" w:hAnsiTheme="minorHAnsi" w:cstheme="minorHAnsi"/>
          <w:sz w:val="20"/>
          <w:szCs w:val="20"/>
        </w:rPr>
        <w:t xml:space="preserve"> provvederà all’invio di qualsiasi comunicazione al domicilio digitale presente negli indici di cui ai richiamati articoli 6-bis,6-ter, 6-quater del decreto legislativo n. 82/05. </w:t>
      </w:r>
    </w:p>
    <w:p w14:paraId="0957CBD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0834D65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In caso di consorzi di cui all’art. 65 lett. b), c), d) del Codice, la comunicazione recapitata nei modi sopra indicati al consorzio si intende validamente resa a tutte le consorziate. </w:t>
      </w:r>
    </w:p>
    <w:p w14:paraId="6E10C25E"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In caso di avvalimento, la comunicazione recapitata all’offerente nei modi sopra indicati si intende validamente resa a tutti gli operatori economici ausiliari.</w:t>
      </w:r>
    </w:p>
    <w:p w14:paraId="13FD7169"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3EE5CE07">
          <v:shape id="_x0000_s1375" type="#_x0000_t202" style="position:absolute;left:0;text-align:left;margin-left:56.7pt;margin-top:212.4pt;width:484.8pt;height:12.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375" inset="0,0,0,0">
              <w:txbxContent>
                <w:p w14:paraId="486FFF17" w14:textId="77777777" w:rsidR="003E3F7A" w:rsidRDefault="003E3F7A" w:rsidP="00A249B0">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13 – RICHIESTA DI CHIARIMENTI DA PARTE DEGLI OPERATORI ECONOMICI</w:t>
                  </w:r>
                </w:p>
              </w:txbxContent>
            </v:textbox>
            <w10:wrap type="topAndBottom" anchorx="page"/>
          </v:shape>
        </w:pict>
      </w:r>
    </w:p>
    <w:p w14:paraId="7CF473ED" w14:textId="77777777" w:rsid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111DAFDF">
          <v:shape id="Casella di testo 2" o:spid="_x0000_s1381" type="#_x0000_t202" style="position:absolute;left:0;text-align:left;margin-left:1.85pt;margin-top:4.8pt;width:496.5pt;height:136.9pt;z-index:2516858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7&#10;gXnLFgIAACgEAAAOAAAAAAAAAAAAAAAAAC4CAABkcnMvZTJvRG9jLnhtbFBLAQItABQABgAIAAAA&#10;IQBIWydy2wAAAAcBAAAPAAAAAAAAAAAAAAAAAHAEAABkcnMvZG93bnJldi54bWxQSwUGAAAAAAQA&#10;BADzAAAAeAUAAAAA&#10;">
            <v:textbox style="mso-fit-shape-to-text:t">
              <w:txbxContent>
                <w:p w14:paraId="2C549902" w14:textId="77777777" w:rsidR="003E3F7A" w:rsidRDefault="003E3F7A" w:rsidP="00D6072E">
                  <w:pPr>
                    <w:widowControl/>
                    <w:adjustRightInd w:val="0"/>
                    <w:jc w:val="both"/>
                    <w:rPr>
                      <w:rFonts w:asciiTheme="minorHAnsi" w:eastAsiaTheme="minorHAnsi" w:hAnsiTheme="minorHAnsi" w:cstheme="minorHAnsi"/>
                      <w:color w:val="000000"/>
                      <w:sz w:val="20"/>
                      <w:szCs w:val="20"/>
                    </w:rPr>
                  </w:pPr>
                  <w:r>
                    <w:rPr>
                      <w:rFonts w:asciiTheme="minorHAnsi" w:eastAsiaTheme="minorHAnsi" w:hAnsiTheme="minorHAnsi" w:cstheme="minorHAnsi"/>
                      <w:b/>
                      <w:bCs/>
                      <w:color w:val="000000"/>
                      <w:sz w:val="20"/>
                      <w:szCs w:val="20"/>
                    </w:rPr>
                    <w:t xml:space="preserve">Attenzione: La piattaforma telematica START, nella versione certificata ai sensi della normativa relativa alla digitalizzazione del ciclo di vita degli appalti pubblici del Codice, è di recente implementazione; pertanto, è possibile che alcune indicazioni contenute nel presente disciplinare, soprattutto in riferimento alle modalità di compilazione documentale, non siano perfettamente allineate alla configurazione del portale telematico. </w:t>
                  </w:r>
                </w:p>
                <w:p w14:paraId="447EB4D2" w14:textId="77777777" w:rsidR="003E3F7A" w:rsidRDefault="003E3F7A" w:rsidP="00D6072E">
                  <w:pPr>
                    <w:widowControl/>
                    <w:adjustRightInd w:val="0"/>
                    <w:jc w:val="both"/>
                    <w:rPr>
                      <w:rFonts w:asciiTheme="minorHAnsi" w:eastAsiaTheme="minorHAnsi" w:hAnsiTheme="minorHAnsi" w:cstheme="minorHAnsi"/>
                      <w:color w:val="000000"/>
                      <w:sz w:val="20"/>
                      <w:szCs w:val="20"/>
                    </w:rPr>
                  </w:pPr>
                  <w:r>
                    <w:rPr>
                      <w:rFonts w:asciiTheme="minorHAnsi" w:eastAsiaTheme="minorHAnsi" w:hAnsiTheme="minorHAnsi" w:cstheme="minorHAnsi"/>
                      <w:b/>
                      <w:bCs/>
                      <w:color w:val="000000"/>
                      <w:sz w:val="20"/>
                      <w:szCs w:val="20"/>
                    </w:rPr>
                    <w:t xml:space="preserve">La stazione appaltante provvederà, ove necessario, ad aggiornare le indicazioni fornite nel disciplinare, pubblicando appositi comunicati in piattaforma. </w:t>
                  </w:r>
                </w:p>
                <w:p w14:paraId="4BEBC6FD" w14:textId="77777777" w:rsidR="003E3F7A" w:rsidRDefault="003E3F7A" w:rsidP="00D6072E">
                  <w:pPr>
                    <w:pStyle w:val="Corpotesto"/>
                    <w:spacing w:line="252" w:lineRule="exact"/>
                    <w:jc w:val="both"/>
                    <w:rPr>
                      <w:rFonts w:asciiTheme="minorHAnsi" w:eastAsiaTheme="minorHAnsi" w:hAnsiTheme="minorHAnsi" w:cstheme="minorHAnsi"/>
                      <w:b/>
                      <w:bCs/>
                      <w:color w:val="000000"/>
                      <w:sz w:val="20"/>
                      <w:szCs w:val="20"/>
                    </w:rPr>
                  </w:pPr>
                  <w:r>
                    <w:rPr>
                      <w:rFonts w:asciiTheme="minorHAnsi" w:eastAsiaTheme="minorHAnsi" w:hAnsiTheme="minorHAnsi" w:cstheme="minorHAnsi"/>
                      <w:b/>
                      <w:bCs/>
                      <w:color w:val="000000"/>
                      <w:sz w:val="20"/>
                      <w:szCs w:val="20"/>
                    </w:rPr>
                    <w:t xml:space="preserve">Gli operatori economici sono invitati a consultare regolarmente la sezione dedicata ai comunicati della stazione appaltante nonché a formulare richieste di chiarimento, mediante la sezione del portale dedicata alle comunicazioni, qualora ravvisino incongruenze tra le indicazioni operative di gara e le effettive funzionalità della piattaforma. </w:t>
                  </w:r>
                </w:p>
                <w:p w14:paraId="2F3DA490" w14:textId="77777777" w:rsidR="003E3F7A" w:rsidRDefault="003E3F7A" w:rsidP="00D6072E">
                  <w:pPr>
                    <w:jc w:val="both"/>
                  </w:pPr>
                </w:p>
              </w:txbxContent>
            </v:textbox>
            <w10:wrap type="square"/>
          </v:shape>
        </w:pict>
      </w:r>
    </w:p>
    <w:p w14:paraId="4910406F" w14:textId="77777777" w:rsidR="00FA4B0A" w:rsidRPr="00D6072E" w:rsidRDefault="00FA4B0A"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t xml:space="preserve">Le </w:t>
      </w:r>
      <w:r w:rsidRPr="00D6072E">
        <w:rPr>
          <w:rFonts w:asciiTheme="minorHAnsi" w:hAnsiTheme="minorHAnsi" w:cstheme="minorHAnsi"/>
          <w:sz w:val="20"/>
          <w:szCs w:val="20"/>
        </w:rPr>
        <w:t xml:space="preserve">eventuali </w:t>
      </w:r>
      <w:r w:rsidRPr="00D6072E">
        <w:rPr>
          <w:rFonts w:asciiTheme="minorHAnsi" w:hAnsiTheme="minorHAnsi" w:cstheme="minorHAnsi"/>
          <w:b/>
          <w:sz w:val="20"/>
          <w:szCs w:val="20"/>
        </w:rPr>
        <w:t xml:space="preserve">richieste di chiarimenti </w:t>
      </w:r>
      <w:r w:rsidRPr="00D6072E">
        <w:rPr>
          <w:rFonts w:asciiTheme="minorHAnsi" w:hAnsiTheme="minorHAnsi" w:cstheme="minorHAnsi"/>
          <w:sz w:val="20"/>
          <w:szCs w:val="20"/>
        </w:rPr>
        <w:t xml:space="preserve">relative alla gara in oggetto, dovranno essere formulate attraverso l’apposita sezione </w:t>
      </w:r>
      <w:r w:rsidRPr="00D6072E">
        <w:rPr>
          <w:rFonts w:asciiTheme="minorHAnsi" w:hAnsiTheme="minorHAnsi" w:cstheme="minorHAnsi"/>
          <w:b/>
          <w:sz w:val="20"/>
          <w:szCs w:val="20"/>
        </w:rPr>
        <w:t>“chiarimenti</w:t>
      </w:r>
      <w:r w:rsidRPr="00D6072E">
        <w:rPr>
          <w:rFonts w:asciiTheme="minorHAnsi" w:hAnsiTheme="minorHAnsi" w:cstheme="minorHAnsi"/>
          <w:sz w:val="20"/>
          <w:szCs w:val="20"/>
        </w:rPr>
        <w:t xml:space="preserve">”, nell’area riservata alla presente gara, all’indirizzo: </w:t>
      </w:r>
      <w:hyperlink r:id="rId59" w:history="1">
        <w:r w:rsidRPr="00D6072E">
          <w:rPr>
            <w:rStyle w:val="Collegamentoipertestuale"/>
            <w:rFonts w:asciiTheme="minorHAnsi" w:hAnsiTheme="minorHAnsi" w:cstheme="minorHAnsi"/>
            <w:sz w:val="20"/>
            <w:szCs w:val="20"/>
          </w:rPr>
          <w:t>https://start.toscana.it/</w:t>
        </w:r>
      </w:hyperlink>
      <w:r w:rsidRPr="00D6072E">
        <w:rPr>
          <w:rFonts w:asciiTheme="minorHAnsi" w:hAnsiTheme="minorHAnsi" w:cstheme="minorHAnsi"/>
          <w:i/>
          <w:sz w:val="20"/>
          <w:szCs w:val="20"/>
        </w:rPr>
        <w:t xml:space="preserve">. </w:t>
      </w:r>
      <w:r w:rsidRPr="00D6072E">
        <w:rPr>
          <w:rFonts w:asciiTheme="minorHAnsi" w:hAnsiTheme="minorHAnsi" w:cstheme="minorHAnsi"/>
          <w:sz w:val="20"/>
          <w:szCs w:val="20"/>
        </w:rPr>
        <w:t xml:space="preserve">Attraverso lo stesso mezzo l’Amministrazione provvederà a fornire le risposte. L’Amministrazione garantisce una risposta, nel termine ultimo di 6 giorni prima della scadenza del termine stabilito per la ricezione delle offerte alle richieste di chiarimenti che perverranno in tempo utile, mediante pubblicazione delle richieste in forma anonima e delle relative risposte, nell’area dedicata alla procedura di gara del portale telematico. Si invitano i concorrenti a visionare costantemente tale sezione della Piattaforma o il sito istituzionale. Le informazioni inerenti alle modalità di registrazione al Sistema Telematico Acquisti Regionale della Toscana possono essere rivolte al Servizio di supporto della Piattaforma al n. 0810084010 o </w:t>
      </w:r>
      <w:r w:rsidRPr="00D6072E">
        <w:rPr>
          <w:rFonts w:asciiTheme="minorHAnsi" w:hAnsiTheme="minorHAnsi" w:cstheme="minorHAnsi"/>
          <w:sz w:val="20"/>
          <w:szCs w:val="20"/>
        </w:rPr>
        <w:lastRenderedPageBreak/>
        <w:t>all’indirizzo di posta elettronica start.oe@accenture.com.</w:t>
      </w:r>
    </w:p>
    <w:p w14:paraId="0F84CD8D"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3AF0C2DF">
          <v:shape id="_x0000_s1376" type="#_x0000_t202" style="position:absolute;left:0;text-align:left;margin-left:55.2pt;margin-top:12.7pt;width:484.8pt;height:12.5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376" inset="0,0,0,0">
              <w:txbxContent>
                <w:p w14:paraId="07570FDF" w14:textId="77777777" w:rsidR="003E3F7A" w:rsidRDefault="003E3F7A" w:rsidP="00A249B0">
                  <w:pPr>
                    <w:shd w:val="clear" w:color="auto" w:fill="C00000"/>
                    <w:spacing w:line="249" w:lineRule="exact"/>
                    <w:ind w:left="28"/>
                    <w:rPr>
                      <w:rFonts w:asciiTheme="minorHAnsi" w:hAnsiTheme="minorHAnsi"/>
                      <w:b/>
                      <w:sz w:val="20"/>
                      <w:szCs w:val="20"/>
                    </w:rPr>
                  </w:pPr>
                  <w:r>
                    <w:rPr>
                      <w:rFonts w:asciiTheme="minorHAnsi" w:hAnsiTheme="minorHAnsi"/>
                      <w:b/>
                      <w:sz w:val="20"/>
                      <w:szCs w:val="20"/>
                    </w:rPr>
                    <w:t>ART. 14 – MODALITA' DI IDENTIFICAZIONE SUL SISTEMA TELEMATICO</w:t>
                  </w:r>
                </w:p>
                <w:p w14:paraId="320890BD" w14:textId="77777777" w:rsidR="003E3F7A" w:rsidRDefault="003E3F7A" w:rsidP="00D6072E">
                  <w:pPr>
                    <w:rPr>
                      <w:rFonts w:asciiTheme="minorHAnsi" w:hAnsiTheme="minorHAnsi"/>
                      <w:b/>
                      <w:sz w:val="20"/>
                      <w:szCs w:val="20"/>
                    </w:rPr>
                  </w:pPr>
                </w:p>
              </w:txbxContent>
            </v:textbox>
            <w10:wrap type="topAndBottom" anchorx="page"/>
          </v:shape>
        </w:pict>
      </w:r>
    </w:p>
    <w:p w14:paraId="74CE4AEC" w14:textId="77777777" w:rsidR="00D6072E" w:rsidRPr="00D6072E" w:rsidRDefault="00FA4B0A" w:rsidP="00EF2102">
      <w:pPr>
        <w:pStyle w:val="Corpotesto"/>
        <w:spacing w:line="251" w:lineRule="exact"/>
        <w:ind w:left="284"/>
        <w:jc w:val="both"/>
        <w:rPr>
          <w:rFonts w:asciiTheme="minorHAnsi" w:hAnsiTheme="minorHAnsi" w:cstheme="minorHAnsi"/>
          <w:sz w:val="20"/>
          <w:szCs w:val="20"/>
        </w:rPr>
      </w:pPr>
      <w:r>
        <w:rPr>
          <w:rFonts w:asciiTheme="minorHAnsi" w:hAnsiTheme="minorHAnsi" w:cstheme="minorHAnsi"/>
          <w:sz w:val="20"/>
          <w:szCs w:val="20"/>
        </w:rPr>
        <w:t xml:space="preserve">Gli operatori </w:t>
      </w:r>
      <w:r w:rsidR="00D6072E" w:rsidRPr="00D6072E">
        <w:rPr>
          <w:rFonts w:asciiTheme="minorHAnsi" w:hAnsiTheme="minorHAnsi" w:cstheme="minorHAnsi"/>
          <w:sz w:val="20"/>
          <w:szCs w:val="20"/>
        </w:rPr>
        <w:t>devono essere registrat</w:t>
      </w:r>
      <w:r w:rsidR="00C74183">
        <w:rPr>
          <w:rFonts w:asciiTheme="minorHAnsi" w:hAnsiTheme="minorHAnsi" w:cstheme="minorHAnsi"/>
          <w:sz w:val="20"/>
          <w:szCs w:val="20"/>
        </w:rPr>
        <w:t>i</w:t>
      </w:r>
      <w:r w:rsidR="00D6072E" w:rsidRPr="00D6072E">
        <w:rPr>
          <w:rFonts w:asciiTheme="minorHAnsi" w:hAnsiTheme="minorHAnsi" w:cstheme="minorHAnsi"/>
          <w:sz w:val="20"/>
          <w:szCs w:val="20"/>
        </w:rPr>
        <w:t xml:space="preserve"> all’Anagrafe degli operatori economici, istituita presso ANAC, ai sensi dell’art. 31 del Codice. I dati relativi all’impresa, nonché i dati relativi alle persone fisiche e giuridiche titolari di incarichi rilevanti ai fini del Codice dei Contratti, contenuti nella banca dati dell’Anagrafe degli operatori economici, si considerano aventi valore certificato.  La Piattaforma telematica START, essendo certificata ai seni dell’art. 25 del Codice, acquisisce i dati degli operatori economici direttamente dall’Anagrafe di cui sopra e li utilizza per la gestione del ciclo di vita dei contratti pubblici, ai sensi dell’art. 31, c. 4 del Codice dei Contratti. Per poter presentare offerta è necessario accedere alla Piattaforma START della Regione Toscana. L’identificazione avviene o mediante il sistema pubblico per la gestione dell’identità digitale di cittadini e imprese (SPID) o attraverso gli altri mezzi di identificazione elettronica per il riconoscimento reciproco transfrontaliero ai sensi del Regolamento eIDAS.  L’accesso è gratuito ed è consentito a seguito dell’identificazione dell’operatore economico. Una volta completata la procedura di identificazione, ad ogni operatore economico identificato viene attribuito un profilo da utilizzare nella procedura di gara.  Eventuali richieste di assistenza di tipo informatico riguardanti l’identificazione e l’accesso alla Piattaforma devono essere effettuate al Call Center del gestore del Sistema Telematico tramite il n. +39 081 0084010 da lunedì a venerdì dalle ore 08:30 alle ore 18:30 o inviando un’e-mail al seguente indirizzo </w:t>
      </w:r>
      <w:hyperlink r:id="rId60" w:history="1">
        <w:r w:rsidR="00D6072E" w:rsidRPr="00D6072E">
          <w:rPr>
            <w:rStyle w:val="Collegamentoipertestuale"/>
            <w:rFonts w:asciiTheme="minorHAnsi" w:hAnsiTheme="minorHAnsi" w:cstheme="minorHAnsi"/>
            <w:sz w:val="20"/>
            <w:szCs w:val="20"/>
          </w:rPr>
          <w:t>start.oe@accenture.com</w:t>
        </w:r>
      </w:hyperlink>
      <w:r w:rsidR="00D6072E" w:rsidRPr="00D6072E">
        <w:rPr>
          <w:rFonts w:asciiTheme="minorHAnsi" w:hAnsiTheme="minorHAnsi" w:cstheme="minorHAnsi"/>
          <w:sz w:val="20"/>
          <w:szCs w:val="20"/>
        </w:rPr>
        <w:t>.</w:t>
      </w:r>
    </w:p>
    <w:p w14:paraId="291D427C" w14:textId="77777777" w:rsidR="00D6072E" w:rsidRPr="00D6072E" w:rsidRDefault="00D6072E" w:rsidP="00EF2102">
      <w:pPr>
        <w:pStyle w:val="Corpotesto"/>
        <w:spacing w:line="251" w:lineRule="exact"/>
        <w:ind w:left="284"/>
        <w:jc w:val="both"/>
        <w:rPr>
          <w:rFonts w:asciiTheme="minorHAnsi" w:hAnsiTheme="minorHAnsi" w:cstheme="minorHAnsi"/>
          <w:sz w:val="20"/>
          <w:szCs w:val="20"/>
        </w:rPr>
      </w:pPr>
    </w:p>
    <w:p w14:paraId="628C6789" w14:textId="77777777" w:rsidR="00D6072E" w:rsidRPr="00D6072E" w:rsidRDefault="00D6072E" w:rsidP="00EF2102">
      <w:pPr>
        <w:pStyle w:val="Corpotesto"/>
        <w:spacing w:line="251" w:lineRule="exact"/>
        <w:ind w:left="284"/>
        <w:jc w:val="both"/>
        <w:rPr>
          <w:rFonts w:asciiTheme="minorHAnsi" w:hAnsiTheme="minorHAnsi" w:cstheme="minorHAnsi"/>
          <w:b/>
          <w:sz w:val="20"/>
          <w:szCs w:val="20"/>
        </w:rPr>
      </w:pPr>
      <w:r w:rsidRPr="00D6072E">
        <w:rPr>
          <w:rFonts w:asciiTheme="minorHAnsi" w:hAnsiTheme="minorHAnsi" w:cstheme="minorHAnsi"/>
          <w:b/>
          <w:sz w:val="20"/>
          <w:szCs w:val="20"/>
        </w:rPr>
        <w:t>NOTE PER L’INSERIMENTO DEI DATI E PER LA PRESENTAZIONE DELL’OFFERTA</w:t>
      </w:r>
    </w:p>
    <w:p w14:paraId="3F6CE077" w14:textId="77777777" w:rsidR="00D6072E" w:rsidRDefault="00D6072E" w:rsidP="00EF2102">
      <w:pPr>
        <w:pStyle w:val="Corpotesto"/>
        <w:ind w:left="284"/>
        <w:jc w:val="both"/>
        <w:rPr>
          <w:rFonts w:asciiTheme="minorHAnsi" w:hAnsiTheme="minorHAnsi" w:cstheme="minorHAnsi"/>
          <w:sz w:val="20"/>
          <w:szCs w:val="20"/>
        </w:rPr>
      </w:pPr>
      <w:r w:rsidRPr="00D6072E">
        <w:rPr>
          <w:rFonts w:asciiTheme="minorHAnsi" w:hAnsiTheme="minorHAnsi" w:cstheme="minorHAnsi"/>
          <w:sz w:val="20"/>
          <w:szCs w:val="20"/>
        </w:rPr>
        <w:t>La dimensione massima di ciascun file inserito nel sistema è pari a 40 MB. Nel caso occorra apportare delle modifiche a documenti prodotti in automatico dal sistema sulla base di form on line, è necessario ripetere la procedura di compilazione del form on line e ottenere un nuovo documento. Questa procedura si applica all’offerta economica ed alla domanda di partecipazione</w:t>
      </w:r>
    </w:p>
    <w:p w14:paraId="4EEC0C12" w14:textId="77777777" w:rsidR="00A249B0" w:rsidRDefault="00A249B0" w:rsidP="00EF2102">
      <w:pPr>
        <w:pStyle w:val="Corpotesto"/>
        <w:ind w:left="284"/>
        <w:jc w:val="both"/>
        <w:rPr>
          <w:rFonts w:asciiTheme="minorHAnsi" w:hAnsiTheme="minorHAnsi" w:cstheme="minorHAnsi"/>
          <w:sz w:val="20"/>
          <w:szCs w:val="20"/>
        </w:rPr>
      </w:pPr>
    </w:p>
    <w:p w14:paraId="5097FC62" w14:textId="05E39672" w:rsidR="00D6072E" w:rsidRPr="00D6072E" w:rsidRDefault="008E1FF4" w:rsidP="00A249B0">
      <w:pPr>
        <w:pStyle w:val="Corpotesto"/>
        <w:spacing w:line="251" w:lineRule="exact"/>
        <w:ind w:left="232"/>
        <w:jc w:val="both"/>
        <w:rPr>
          <w:rFonts w:asciiTheme="minorHAnsi" w:hAnsiTheme="minorHAnsi" w:cstheme="minorHAnsi"/>
          <w:sz w:val="20"/>
          <w:szCs w:val="20"/>
        </w:rPr>
      </w:pPr>
      <w:r>
        <w:rPr>
          <w:rFonts w:asciiTheme="minorHAnsi" w:hAnsiTheme="minorHAnsi" w:cstheme="minorHAnsi"/>
          <w:b/>
          <w:noProof/>
          <w:color w:val="000000" w:themeColor="text1"/>
          <w:sz w:val="20"/>
          <w:szCs w:val="20"/>
        </w:rPr>
        <w:pict w14:anchorId="4170BC14">
          <v:shape id="_x0000_s1389" type="#_x0000_t202" style="position:absolute;left:0;text-align:left;margin-left:58.5pt;margin-top:2.2pt;width:484.8pt;height:12.5pt;z-index:-251625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389" inset="0,0,0,0">
              <w:txbxContent>
                <w:p w14:paraId="207AEE1D" w14:textId="77777777" w:rsidR="003E3F7A" w:rsidRPr="00A249B0" w:rsidRDefault="003E3F7A" w:rsidP="00A249B0">
                  <w:pPr>
                    <w:shd w:val="clear" w:color="auto" w:fill="C00000"/>
                    <w:spacing w:line="249" w:lineRule="exact"/>
                    <w:ind w:left="28"/>
                    <w:rPr>
                      <w:rFonts w:asciiTheme="minorHAnsi" w:hAnsiTheme="minorHAnsi"/>
                      <w:b/>
                      <w:color w:val="FFFFFF" w:themeColor="background1"/>
                      <w:sz w:val="20"/>
                      <w:szCs w:val="20"/>
                    </w:rPr>
                  </w:pPr>
                  <w:r w:rsidRPr="00A249B0">
                    <w:rPr>
                      <w:rFonts w:asciiTheme="minorHAnsi" w:hAnsiTheme="minorHAnsi" w:cstheme="minorHAnsi"/>
                      <w:b/>
                      <w:color w:val="FFFFFF" w:themeColor="background1"/>
                      <w:sz w:val="20"/>
                      <w:szCs w:val="20"/>
                    </w:rPr>
                    <w:t>ART. 15 - MODALITA’ DI PRESENTAZIONE DELLE OFFERTE</w:t>
                  </w:r>
                </w:p>
              </w:txbxContent>
            </v:textbox>
            <w10:wrap type="topAndBottom" anchorx="page"/>
          </v:shape>
        </w:pict>
      </w:r>
      <w:r w:rsidR="00D6072E" w:rsidRPr="00D6072E">
        <w:rPr>
          <w:rFonts w:asciiTheme="minorHAnsi" w:hAnsiTheme="minorHAnsi" w:cstheme="minorHAnsi"/>
          <w:sz w:val="20"/>
          <w:szCs w:val="20"/>
        </w:rPr>
        <w:t xml:space="preserve">Gli operatori economici che intendono partecipare alla procedura di cui alla presente, devono inserire nell’apposito spazio ad essa riservato all’interno del sistema telematico, entro e non oltre il termine perentorio delle </w:t>
      </w:r>
      <w:r w:rsidR="00D6072E" w:rsidRPr="00264251">
        <w:rPr>
          <w:rFonts w:asciiTheme="minorHAnsi" w:hAnsiTheme="minorHAnsi" w:cstheme="minorHAnsi"/>
          <w:b/>
          <w:color w:val="C00000"/>
          <w:sz w:val="20"/>
          <w:szCs w:val="20"/>
          <w:u w:val="single"/>
        </w:rPr>
        <w:t xml:space="preserve">ore 11,00 del </w:t>
      </w:r>
      <w:r w:rsidR="00D6072E" w:rsidRPr="003540D2">
        <w:rPr>
          <w:rFonts w:asciiTheme="minorHAnsi" w:hAnsiTheme="minorHAnsi" w:cstheme="minorHAnsi"/>
          <w:b/>
          <w:color w:val="C00000"/>
          <w:sz w:val="20"/>
          <w:szCs w:val="20"/>
          <w:u w:val="single"/>
        </w:rPr>
        <w:t xml:space="preserve">giorno </w:t>
      </w:r>
      <w:r w:rsidR="005046DD" w:rsidRPr="003540D2">
        <w:rPr>
          <w:rFonts w:asciiTheme="minorHAnsi" w:hAnsiTheme="minorHAnsi" w:cstheme="minorHAnsi"/>
          <w:b/>
          <w:color w:val="C00000"/>
          <w:sz w:val="20"/>
          <w:szCs w:val="20"/>
          <w:u w:val="single"/>
        </w:rPr>
        <w:t>2</w:t>
      </w:r>
      <w:r w:rsidR="00981572">
        <w:rPr>
          <w:rFonts w:asciiTheme="minorHAnsi" w:hAnsiTheme="minorHAnsi" w:cstheme="minorHAnsi"/>
          <w:b/>
          <w:color w:val="C00000"/>
          <w:sz w:val="20"/>
          <w:szCs w:val="20"/>
          <w:u w:val="single"/>
        </w:rPr>
        <w:t>2</w:t>
      </w:r>
      <w:r w:rsidR="00FA4B0A" w:rsidRPr="003540D2">
        <w:rPr>
          <w:rFonts w:asciiTheme="minorHAnsi" w:hAnsiTheme="minorHAnsi" w:cstheme="minorHAnsi"/>
          <w:b/>
          <w:color w:val="C00000"/>
          <w:sz w:val="20"/>
          <w:szCs w:val="20"/>
          <w:u w:val="single"/>
        </w:rPr>
        <w:t>/</w:t>
      </w:r>
      <w:r w:rsidR="00264251" w:rsidRPr="003540D2">
        <w:rPr>
          <w:rFonts w:asciiTheme="minorHAnsi" w:hAnsiTheme="minorHAnsi" w:cstheme="minorHAnsi"/>
          <w:b/>
          <w:color w:val="C00000"/>
          <w:sz w:val="20"/>
          <w:szCs w:val="20"/>
          <w:u w:val="single"/>
        </w:rPr>
        <w:t>10</w:t>
      </w:r>
      <w:r w:rsidR="00D6072E" w:rsidRPr="003540D2">
        <w:rPr>
          <w:rFonts w:asciiTheme="minorHAnsi" w:hAnsiTheme="minorHAnsi" w:cstheme="minorHAnsi"/>
          <w:b/>
          <w:color w:val="C00000"/>
          <w:sz w:val="20"/>
          <w:szCs w:val="20"/>
          <w:u w:val="single"/>
        </w:rPr>
        <w:t>/2024</w:t>
      </w:r>
      <w:r w:rsidR="00D6072E" w:rsidRPr="00D6072E">
        <w:rPr>
          <w:rFonts w:asciiTheme="minorHAnsi" w:hAnsiTheme="minorHAnsi" w:cstheme="minorHAnsi"/>
          <w:sz w:val="20"/>
          <w:szCs w:val="20"/>
        </w:rPr>
        <w:t xml:space="preserve"> (*), la seguente documentazione:</w:t>
      </w:r>
    </w:p>
    <w:p w14:paraId="71BA2061" w14:textId="77777777" w:rsidR="00D6072E" w:rsidRPr="00D6072E" w:rsidRDefault="008E1FF4" w:rsidP="00EF2102">
      <w:pPr>
        <w:pStyle w:val="Corpotesto"/>
        <w:spacing w:line="251" w:lineRule="exact"/>
        <w:jc w:val="both"/>
        <w:rPr>
          <w:rFonts w:asciiTheme="minorHAnsi" w:hAnsiTheme="minorHAnsi" w:cstheme="minorHAnsi"/>
          <w:sz w:val="20"/>
          <w:szCs w:val="20"/>
        </w:rPr>
      </w:pPr>
      <w:r>
        <w:rPr>
          <w:rFonts w:asciiTheme="minorHAnsi" w:hAnsiTheme="minorHAnsi" w:cstheme="minorHAnsi"/>
          <w:sz w:val="20"/>
          <w:szCs w:val="20"/>
        </w:rPr>
        <w:pict w14:anchorId="1CEC27A8">
          <v:shape id="Text Box 13" o:spid="_x0000_s1362" type="#_x0000_t202" style="position:absolute;left:0;text-align:left;margin-left:54pt;margin-top:13.7pt;width:315.75pt;height:32.6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" filled="f" strokeweight=".48pt">
            <v:textbox style="mso-next-textbox:#Text Box 13" inset="0,0,0,0">
              <w:txbxContent>
                <w:p w14:paraId="4FB3F70F" w14:textId="77777777" w:rsidR="003E3F7A" w:rsidRPr="00A249B0" w:rsidRDefault="003E3F7A" w:rsidP="00264251">
                  <w:pPr>
                    <w:numPr>
                      <w:ilvl w:val="0"/>
                      <w:numId w:val="9"/>
                    </w:numPr>
                    <w:spacing w:before="20"/>
                    <w:ind w:hanging="289"/>
                    <w:rPr>
                      <w:rFonts w:asciiTheme="minorHAnsi" w:hAnsiTheme="minorHAnsi" w:cstheme="minorHAnsi"/>
                      <w:b/>
                      <w:i/>
                      <w:color w:val="C00000"/>
                    </w:rPr>
                  </w:pPr>
                  <w:r w:rsidRPr="00A249B0">
                    <w:rPr>
                      <w:rFonts w:asciiTheme="minorHAnsi" w:hAnsiTheme="minorHAnsi" w:cstheme="minorHAnsi"/>
                      <w:b/>
                      <w:i/>
                      <w:color w:val="C00000"/>
                    </w:rPr>
                    <w:t>DOCUMENTAZIONE</w:t>
                  </w:r>
                  <w:r w:rsidRPr="00A249B0">
                    <w:rPr>
                      <w:rFonts w:asciiTheme="minorHAnsi" w:hAnsiTheme="minorHAnsi" w:cstheme="minorHAnsi"/>
                      <w:b/>
                      <w:i/>
                      <w:color w:val="C00000"/>
                      <w:spacing w:val="-11"/>
                    </w:rPr>
                    <w:t xml:space="preserve"> </w:t>
                  </w:r>
                  <w:r w:rsidRPr="00A249B0">
                    <w:rPr>
                      <w:rFonts w:asciiTheme="minorHAnsi" w:hAnsiTheme="minorHAnsi" w:cstheme="minorHAnsi"/>
                      <w:b/>
                      <w:i/>
                      <w:color w:val="C00000"/>
                      <w:spacing w:val="-5"/>
                    </w:rPr>
                    <w:t>AMMINISTRATIVA</w:t>
                  </w:r>
                </w:p>
                <w:p w14:paraId="4619D4AA" w14:textId="77777777" w:rsidR="003E3F7A" w:rsidRPr="00A249B0" w:rsidRDefault="003E3F7A" w:rsidP="00264251">
                  <w:pPr>
                    <w:numPr>
                      <w:ilvl w:val="0"/>
                      <w:numId w:val="9"/>
                    </w:numPr>
                    <w:spacing w:before="1"/>
                    <w:ind w:left="384" w:hanging="279"/>
                    <w:rPr>
                      <w:rFonts w:asciiTheme="minorHAnsi" w:hAnsiTheme="minorHAnsi" w:cstheme="minorHAnsi"/>
                      <w:b/>
                      <w:i/>
                      <w:color w:val="C00000"/>
                    </w:rPr>
                  </w:pPr>
                  <w:r w:rsidRPr="00A249B0">
                    <w:rPr>
                      <w:rFonts w:asciiTheme="minorHAnsi" w:hAnsiTheme="minorHAnsi" w:cstheme="minorHAnsi"/>
                      <w:b/>
                      <w:i/>
                      <w:color w:val="C00000"/>
                      <w:spacing w:val="-3"/>
                    </w:rPr>
                    <w:t>DOCUMENTAZIONE</w:t>
                  </w:r>
                  <w:r w:rsidRPr="00A249B0">
                    <w:rPr>
                      <w:rFonts w:asciiTheme="minorHAnsi" w:hAnsiTheme="minorHAnsi" w:cstheme="minorHAnsi"/>
                      <w:b/>
                      <w:i/>
                      <w:color w:val="C00000"/>
                      <w:spacing w:val="-6"/>
                    </w:rPr>
                    <w:t xml:space="preserve"> </w:t>
                  </w:r>
                  <w:r w:rsidRPr="00A249B0">
                    <w:rPr>
                      <w:rFonts w:asciiTheme="minorHAnsi" w:hAnsiTheme="minorHAnsi" w:cstheme="minorHAnsi"/>
                      <w:b/>
                      <w:i/>
                      <w:color w:val="C00000"/>
                    </w:rPr>
                    <w:t>TECNICA</w:t>
                  </w:r>
                </w:p>
              </w:txbxContent>
            </v:textbox>
            <w10:wrap type="topAndBottom" anchorx="page"/>
          </v:shape>
        </w:pict>
      </w:r>
    </w:p>
    <w:p w14:paraId="0C790ED8" w14:textId="77777777" w:rsidR="00A249B0" w:rsidRDefault="00A249B0" w:rsidP="00A249B0">
      <w:pPr>
        <w:pStyle w:val="Corpotesto"/>
        <w:spacing w:line="251" w:lineRule="exact"/>
        <w:ind w:left="520"/>
        <w:jc w:val="both"/>
        <w:rPr>
          <w:rFonts w:asciiTheme="minorHAnsi" w:hAnsiTheme="minorHAnsi" w:cstheme="minorHAnsi"/>
          <w:b/>
          <w:color w:val="C00000"/>
          <w:sz w:val="20"/>
          <w:szCs w:val="20"/>
          <w:u w:val="single"/>
        </w:rPr>
      </w:pPr>
    </w:p>
    <w:p w14:paraId="1B3B33A3" w14:textId="77777777" w:rsidR="00D6072E" w:rsidRPr="00A249B0" w:rsidRDefault="00D6072E" w:rsidP="00264251">
      <w:pPr>
        <w:pStyle w:val="Corpotesto"/>
        <w:numPr>
          <w:ilvl w:val="0"/>
          <w:numId w:val="10"/>
        </w:numPr>
        <w:spacing w:line="251" w:lineRule="exact"/>
        <w:jc w:val="both"/>
        <w:rPr>
          <w:rFonts w:asciiTheme="minorHAnsi" w:hAnsiTheme="minorHAnsi" w:cstheme="minorHAnsi"/>
          <w:b/>
          <w:color w:val="C00000"/>
          <w:sz w:val="20"/>
          <w:szCs w:val="20"/>
          <w:u w:val="single"/>
        </w:rPr>
      </w:pPr>
      <w:r w:rsidRPr="00A249B0">
        <w:rPr>
          <w:rFonts w:asciiTheme="minorHAnsi" w:hAnsiTheme="minorHAnsi" w:cstheme="minorHAnsi"/>
          <w:b/>
          <w:color w:val="C00000"/>
          <w:sz w:val="20"/>
          <w:szCs w:val="20"/>
          <w:u w:val="single"/>
        </w:rPr>
        <w:t>DOCUMENTAZIONE AMMINISTRATIVA</w:t>
      </w:r>
    </w:p>
    <w:p w14:paraId="4938AC69"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u w:val="single"/>
        </w:rPr>
      </w:pPr>
    </w:p>
    <w:p w14:paraId="1E3B1AD4" w14:textId="77777777" w:rsidR="00D6072E" w:rsidRPr="00D6072E" w:rsidRDefault="00D6072E" w:rsidP="00264251">
      <w:pPr>
        <w:pStyle w:val="Corpotesto"/>
        <w:numPr>
          <w:ilvl w:val="1"/>
          <w:numId w:val="10"/>
        </w:numPr>
        <w:spacing w:line="251" w:lineRule="exact"/>
        <w:jc w:val="both"/>
        <w:rPr>
          <w:rFonts w:asciiTheme="minorHAnsi" w:hAnsiTheme="minorHAnsi" w:cstheme="minorHAnsi"/>
          <w:sz w:val="20"/>
          <w:szCs w:val="20"/>
        </w:rPr>
      </w:pPr>
      <w:r w:rsidRPr="00C11CC1">
        <w:rPr>
          <w:rFonts w:asciiTheme="minorHAnsi" w:hAnsiTheme="minorHAnsi" w:cstheme="minorHAnsi"/>
          <w:b/>
          <w:sz w:val="20"/>
          <w:szCs w:val="20"/>
          <w:u w:val="single"/>
        </w:rPr>
        <w:t>DOMANDA DI PARTECIPAZIONE</w:t>
      </w:r>
      <w:r w:rsidRPr="00D6072E">
        <w:rPr>
          <w:rFonts w:asciiTheme="minorHAnsi" w:hAnsiTheme="minorHAnsi" w:cstheme="minorHAnsi"/>
          <w:sz w:val="20"/>
          <w:szCs w:val="20"/>
        </w:rPr>
        <w:t>, recante le dichiarazioni sostitutive di certificazione o di atto notorio da rendersi ai sensi del D.P.R. 445/2000.</w:t>
      </w:r>
    </w:p>
    <w:p w14:paraId="5C80F2F5" w14:textId="77777777" w:rsidR="00D6072E" w:rsidRPr="00D6072E" w:rsidRDefault="00D6072E" w:rsidP="00EF2102">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Si evidenzia che il concorrente è responsabile di tutte le dichiarazioni rese ai sensi del D.P.R. 445/2000, pertanto ogni eventuale errore nel contenuto delle dichiarazioni ricade sulla sua responsabilità.</w:t>
      </w:r>
    </w:p>
    <w:p w14:paraId="59F586D5" w14:textId="77777777" w:rsidR="00D6072E" w:rsidRPr="00D6072E" w:rsidRDefault="00D6072E" w:rsidP="00EF2102">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L’Amministrazione assume il contenuto delle dichiarazioni così come rese dal concorrente e, sulla base di queste, verifica la conformità di tutta la documentazione richiesta per la partecipazione alla gara.</w:t>
      </w:r>
    </w:p>
    <w:p w14:paraId="3B426D73" w14:textId="77777777" w:rsidR="00D6072E" w:rsidRPr="00D6072E" w:rsidRDefault="00D6072E" w:rsidP="00EF2102">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L’Amministrazione, nella successiva fase di controllo, verificherà la veridicità del contenuto di tali dichiarazioni.</w:t>
      </w:r>
    </w:p>
    <w:p w14:paraId="7E6DA6F8" w14:textId="77777777" w:rsidR="00D6072E" w:rsidRPr="00D6072E" w:rsidRDefault="00D6072E" w:rsidP="00EF2102">
      <w:pPr>
        <w:pStyle w:val="Corpotesto"/>
        <w:jc w:val="both"/>
        <w:rPr>
          <w:rFonts w:asciiTheme="minorHAnsi" w:hAnsiTheme="minorHAnsi" w:cstheme="minorHAnsi"/>
          <w:sz w:val="20"/>
          <w:szCs w:val="20"/>
        </w:rPr>
      </w:pPr>
      <w:r w:rsidRPr="00D6072E">
        <w:rPr>
          <w:rFonts w:asciiTheme="minorHAnsi" w:hAnsiTheme="minorHAnsi" w:cstheme="minorHAnsi"/>
          <w:sz w:val="20"/>
          <w:szCs w:val="20"/>
        </w:rPr>
        <w:t>Il concorrente, dopo essersi identificato dovrà:</w:t>
      </w:r>
    </w:p>
    <w:p w14:paraId="4FAB8243" w14:textId="77777777" w:rsidR="00D6072E" w:rsidRPr="00D6072E" w:rsidRDefault="00D6072E" w:rsidP="00264251">
      <w:pPr>
        <w:pStyle w:val="Corpotesto"/>
        <w:numPr>
          <w:ilvl w:val="2"/>
          <w:numId w:val="10"/>
        </w:numPr>
        <w:spacing w:line="251" w:lineRule="exact"/>
        <w:ind w:left="426"/>
        <w:jc w:val="both"/>
        <w:rPr>
          <w:rFonts w:asciiTheme="minorHAnsi" w:hAnsiTheme="minorHAnsi" w:cstheme="minorHAnsi"/>
          <w:sz w:val="20"/>
          <w:szCs w:val="20"/>
        </w:rPr>
      </w:pPr>
      <w:r w:rsidRPr="00D6072E">
        <w:rPr>
          <w:rFonts w:asciiTheme="minorHAnsi" w:hAnsiTheme="minorHAnsi" w:cstheme="minorHAnsi"/>
          <w:b/>
          <w:sz w:val="20"/>
          <w:szCs w:val="20"/>
        </w:rPr>
        <w:t xml:space="preserve">Accedere </w:t>
      </w:r>
      <w:r w:rsidRPr="00D6072E">
        <w:rPr>
          <w:rFonts w:asciiTheme="minorHAnsi" w:hAnsiTheme="minorHAnsi" w:cstheme="minorHAnsi"/>
          <w:sz w:val="20"/>
          <w:szCs w:val="20"/>
        </w:rPr>
        <w:t>allo spazio dedicato alla gara sul sistema telematico;</w:t>
      </w:r>
    </w:p>
    <w:p w14:paraId="01B11C16" w14:textId="77777777" w:rsidR="00D6072E" w:rsidRPr="00D6072E" w:rsidRDefault="00D6072E" w:rsidP="00264251">
      <w:pPr>
        <w:pStyle w:val="Corpotesto"/>
        <w:numPr>
          <w:ilvl w:val="2"/>
          <w:numId w:val="10"/>
        </w:numPr>
        <w:spacing w:line="251" w:lineRule="exact"/>
        <w:ind w:left="426"/>
        <w:jc w:val="both"/>
        <w:rPr>
          <w:rFonts w:asciiTheme="minorHAnsi" w:hAnsiTheme="minorHAnsi" w:cstheme="minorHAnsi"/>
          <w:sz w:val="20"/>
          <w:szCs w:val="20"/>
        </w:rPr>
      </w:pPr>
      <w:r w:rsidRPr="00D6072E">
        <w:rPr>
          <w:rFonts w:asciiTheme="minorHAnsi" w:hAnsiTheme="minorHAnsi" w:cstheme="minorHAnsi"/>
          <w:b/>
          <w:sz w:val="20"/>
          <w:szCs w:val="20"/>
        </w:rPr>
        <w:t xml:space="preserve">Scegliere </w:t>
      </w:r>
      <w:r w:rsidRPr="00D6072E">
        <w:rPr>
          <w:rFonts w:asciiTheme="minorHAnsi" w:hAnsiTheme="minorHAnsi" w:cstheme="minorHAnsi"/>
          <w:sz w:val="20"/>
          <w:szCs w:val="20"/>
        </w:rPr>
        <w:t>la funzione “Presenta offerta”;</w:t>
      </w:r>
    </w:p>
    <w:p w14:paraId="028F2002" w14:textId="77777777" w:rsidR="00D6072E" w:rsidRPr="00D6072E" w:rsidRDefault="00D6072E" w:rsidP="00264251">
      <w:pPr>
        <w:pStyle w:val="Corpotesto"/>
        <w:numPr>
          <w:ilvl w:val="2"/>
          <w:numId w:val="10"/>
        </w:numPr>
        <w:spacing w:line="251" w:lineRule="exact"/>
        <w:ind w:left="426"/>
        <w:jc w:val="both"/>
        <w:rPr>
          <w:rFonts w:asciiTheme="minorHAnsi" w:hAnsiTheme="minorHAnsi" w:cstheme="minorHAnsi"/>
          <w:bCs/>
          <w:sz w:val="20"/>
          <w:szCs w:val="20"/>
        </w:rPr>
      </w:pPr>
      <w:r w:rsidRPr="00D6072E">
        <w:rPr>
          <w:rFonts w:asciiTheme="minorHAnsi" w:hAnsiTheme="minorHAnsi" w:cstheme="minorHAnsi"/>
          <w:b/>
          <w:bCs/>
          <w:sz w:val="20"/>
          <w:szCs w:val="20"/>
        </w:rPr>
        <w:t>Completare</w:t>
      </w:r>
      <w:r w:rsidRPr="00D6072E">
        <w:rPr>
          <w:rFonts w:asciiTheme="minorHAnsi" w:hAnsiTheme="minorHAnsi" w:cstheme="minorHAnsi"/>
          <w:bCs/>
          <w:sz w:val="20"/>
          <w:szCs w:val="20"/>
        </w:rPr>
        <w:t>:</w:t>
      </w:r>
    </w:p>
    <w:p w14:paraId="47CBA00E" w14:textId="77777777" w:rsidR="00D6072E" w:rsidRPr="00D6072E" w:rsidRDefault="00D6072E" w:rsidP="00264251">
      <w:pPr>
        <w:pStyle w:val="Corpotesto"/>
        <w:numPr>
          <w:ilvl w:val="0"/>
          <w:numId w:val="11"/>
        </w:numPr>
        <w:spacing w:line="251" w:lineRule="exact"/>
        <w:ind w:left="426"/>
        <w:jc w:val="both"/>
        <w:rPr>
          <w:rFonts w:asciiTheme="minorHAnsi" w:hAnsiTheme="minorHAnsi" w:cstheme="minorHAnsi"/>
          <w:sz w:val="20"/>
          <w:szCs w:val="20"/>
        </w:rPr>
      </w:pPr>
      <w:r w:rsidRPr="00D6072E">
        <w:rPr>
          <w:rFonts w:asciiTheme="minorHAnsi" w:hAnsiTheme="minorHAnsi" w:cstheme="minorHAnsi"/>
          <w:sz w:val="20"/>
          <w:szCs w:val="20"/>
        </w:rPr>
        <w:t>Il passo 1 “Definisci forma di partecipazione” ed eventualmente aggiornare le informazioni presenti nell’Indirizzario fornitori cliccando su “Modifica”;</w:t>
      </w:r>
    </w:p>
    <w:p w14:paraId="69C813D1" w14:textId="77777777" w:rsidR="00D6072E" w:rsidRPr="00D6072E" w:rsidRDefault="00D6072E" w:rsidP="00264251">
      <w:pPr>
        <w:pStyle w:val="Corpotesto"/>
        <w:numPr>
          <w:ilvl w:val="0"/>
          <w:numId w:val="11"/>
        </w:numPr>
        <w:spacing w:line="251" w:lineRule="exact"/>
        <w:ind w:left="426"/>
        <w:jc w:val="both"/>
        <w:rPr>
          <w:rFonts w:asciiTheme="minorHAnsi" w:hAnsiTheme="minorHAnsi" w:cstheme="minorHAnsi"/>
          <w:sz w:val="20"/>
          <w:szCs w:val="20"/>
        </w:rPr>
      </w:pPr>
      <w:r w:rsidRPr="00D6072E">
        <w:rPr>
          <w:rFonts w:asciiTheme="minorHAnsi" w:hAnsiTheme="minorHAnsi" w:cstheme="minorHAnsi"/>
          <w:sz w:val="20"/>
          <w:szCs w:val="20"/>
        </w:rPr>
        <w:t>Il passo 2 “Gestione della documentazione - amministrativa” da qui cliccare sul tasto “crea” per compilare il form “</w:t>
      </w:r>
      <w:r w:rsidRPr="00D6072E">
        <w:rPr>
          <w:rFonts w:asciiTheme="minorHAnsi" w:hAnsiTheme="minorHAnsi" w:cstheme="minorHAnsi"/>
          <w:i/>
          <w:sz w:val="20"/>
          <w:szCs w:val="20"/>
        </w:rPr>
        <w:t>Domanda di partecipazione</w:t>
      </w:r>
      <w:r w:rsidRPr="00D6072E">
        <w:rPr>
          <w:rFonts w:asciiTheme="minorHAnsi" w:hAnsiTheme="minorHAnsi" w:cstheme="minorHAnsi"/>
          <w:sz w:val="20"/>
          <w:szCs w:val="20"/>
        </w:rPr>
        <w:t>”;</w:t>
      </w:r>
    </w:p>
    <w:p w14:paraId="3BAD3036" w14:textId="77777777" w:rsidR="00D6072E" w:rsidRPr="00D6072E" w:rsidRDefault="00D6072E" w:rsidP="00264251">
      <w:pPr>
        <w:pStyle w:val="Corpotesto"/>
        <w:numPr>
          <w:ilvl w:val="2"/>
          <w:numId w:val="10"/>
        </w:numPr>
        <w:spacing w:line="251" w:lineRule="exact"/>
        <w:ind w:left="426"/>
        <w:jc w:val="both"/>
        <w:rPr>
          <w:rFonts w:asciiTheme="minorHAnsi" w:hAnsiTheme="minorHAnsi" w:cstheme="minorHAnsi"/>
          <w:sz w:val="20"/>
          <w:szCs w:val="20"/>
        </w:rPr>
      </w:pPr>
      <w:r w:rsidRPr="00D6072E">
        <w:rPr>
          <w:rFonts w:asciiTheme="minorHAnsi" w:hAnsiTheme="minorHAnsi" w:cstheme="minorHAnsi"/>
          <w:b/>
          <w:sz w:val="20"/>
          <w:szCs w:val="20"/>
        </w:rPr>
        <w:t xml:space="preserve">Scaricare </w:t>
      </w:r>
      <w:r w:rsidRPr="00D6072E">
        <w:rPr>
          <w:rFonts w:asciiTheme="minorHAnsi" w:hAnsiTheme="minorHAnsi" w:cstheme="minorHAnsi"/>
          <w:sz w:val="20"/>
          <w:szCs w:val="20"/>
        </w:rPr>
        <w:t>sul proprio pc il documento “</w:t>
      </w:r>
      <w:r w:rsidRPr="00D6072E">
        <w:rPr>
          <w:rFonts w:asciiTheme="minorHAnsi" w:hAnsiTheme="minorHAnsi" w:cstheme="minorHAnsi"/>
          <w:i/>
          <w:sz w:val="20"/>
          <w:szCs w:val="20"/>
        </w:rPr>
        <w:t>domanda di partecipazione - nome impresa</w:t>
      </w:r>
      <w:r w:rsidRPr="00D6072E">
        <w:rPr>
          <w:rFonts w:asciiTheme="minorHAnsi" w:hAnsiTheme="minorHAnsi" w:cstheme="minorHAnsi"/>
          <w:sz w:val="20"/>
          <w:szCs w:val="20"/>
        </w:rPr>
        <w:t>” generato dal sistema;</w:t>
      </w:r>
    </w:p>
    <w:p w14:paraId="7E1F680C" w14:textId="77777777" w:rsidR="00D6072E" w:rsidRPr="00D6072E" w:rsidRDefault="00D6072E" w:rsidP="00264251">
      <w:pPr>
        <w:pStyle w:val="Corpotesto"/>
        <w:numPr>
          <w:ilvl w:val="2"/>
          <w:numId w:val="10"/>
        </w:numPr>
        <w:spacing w:line="251" w:lineRule="exact"/>
        <w:ind w:left="426"/>
        <w:jc w:val="both"/>
        <w:rPr>
          <w:rFonts w:asciiTheme="minorHAnsi" w:hAnsiTheme="minorHAnsi" w:cstheme="minorHAnsi"/>
          <w:sz w:val="20"/>
          <w:szCs w:val="20"/>
        </w:rPr>
      </w:pPr>
      <w:r w:rsidRPr="00D6072E">
        <w:rPr>
          <w:rFonts w:asciiTheme="minorHAnsi" w:hAnsiTheme="minorHAnsi" w:cstheme="minorHAnsi"/>
          <w:b/>
          <w:sz w:val="20"/>
          <w:szCs w:val="20"/>
        </w:rPr>
        <w:t xml:space="preserve">Firmare digitalmente </w:t>
      </w:r>
      <w:r w:rsidRPr="00D6072E">
        <w:rPr>
          <w:rFonts w:asciiTheme="minorHAnsi" w:hAnsiTheme="minorHAnsi" w:cstheme="minorHAnsi"/>
          <w:sz w:val="20"/>
          <w:szCs w:val="20"/>
        </w:rPr>
        <w:t>il documento “</w:t>
      </w:r>
      <w:r w:rsidRPr="00D6072E">
        <w:rPr>
          <w:rFonts w:asciiTheme="minorHAnsi" w:hAnsiTheme="minorHAnsi" w:cstheme="minorHAnsi"/>
          <w:i/>
          <w:sz w:val="20"/>
          <w:szCs w:val="20"/>
        </w:rPr>
        <w:t>domanda di partecipazione - nome impresa</w:t>
      </w:r>
      <w:r w:rsidRPr="00D6072E">
        <w:rPr>
          <w:rFonts w:asciiTheme="minorHAnsi" w:hAnsiTheme="minorHAnsi" w:cstheme="minorHAnsi"/>
          <w:sz w:val="20"/>
          <w:szCs w:val="20"/>
        </w:rPr>
        <w:t>” generato dal sistema; il documento deve essere firmato digitalmente dal titolare o legale rappresentante o procuratore del soggetto concorrente che rende le dichiarazioni ivi contenute.</w:t>
      </w:r>
    </w:p>
    <w:p w14:paraId="15E78BCC" w14:textId="77777777" w:rsidR="00D6072E" w:rsidRPr="00D6072E" w:rsidRDefault="00D6072E" w:rsidP="00264251">
      <w:pPr>
        <w:pStyle w:val="Corpotesto"/>
        <w:numPr>
          <w:ilvl w:val="2"/>
          <w:numId w:val="10"/>
        </w:numPr>
        <w:spacing w:line="251" w:lineRule="exact"/>
        <w:ind w:left="426"/>
        <w:jc w:val="both"/>
        <w:rPr>
          <w:rFonts w:asciiTheme="minorHAnsi" w:hAnsiTheme="minorHAnsi" w:cstheme="minorHAnsi"/>
          <w:sz w:val="20"/>
          <w:szCs w:val="20"/>
        </w:rPr>
      </w:pPr>
      <w:r w:rsidRPr="00D6072E">
        <w:rPr>
          <w:rFonts w:asciiTheme="minorHAnsi" w:hAnsiTheme="minorHAnsi" w:cstheme="minorHAnsi"/>
          <w:b/>
          <w:sz w:val="20"/>
          <w:szCs w:val="20"/>
        </w:rPr>
        <w:t xml:space="preserve">Inserire </w:t>
      </w:r>
      <w:r w:rsidRPr="00D6072E">
        <w:rPr>
          <w:rFonts w:asciiTheme="minorHAnsi" w:hAnsiTheme="minorHAnsi" w:cstheme="minorHAnsi"/>
          <w:sz w:val="20"/>
          <w:szCs w:val="20"/>
        </w:rPr>
        <w:t>nel sistema il documento “</w:t>
      </w:r>
      <w:r w:rsidRPr="00D6072E">
        <w:rPr>
          <w:rFonts w:asciiTheme="minorHAnsi" w:hAnsiTheme="minorHAnsi" w:cstheme="minorHAnsi"/>
          <w:i/>
          <w:sz w:val="20"/>
          <w:szCs w:val="20"/>
        </w:rPr>
        <w:t>domanda di partecipazione – nome impresa</w:t>
      </w:r>
      <w:r w:rsidRPr="00D6072E">
        <w:rPr>
          <w:rFonts w:asciiTheme="minorHAnsi" w:hAnsiTheme="minorHAnsi" w:cstheme="minorHAnsi"/>
          <w:sz w:val="20"/>
          <w:szCs w:val="20"/>
        </w:rPr>
        <w:t>” firmato digitalmente nell’apposito spazio previsto.</w:t>
      </w:r>
    </w:p>
    <w:p w14:paraId="6EEAD943"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429DDC78" w14:textId="77777777" w:rsidR="00D6072E" w:rsidRPr="00D6072E" w:rsidRDefault="00D6072E" w:rsidP="00EF2102">
      <w:pPr>
        <w:pStyle w:val="Corpotesto"/>
        <w:spacing w:line="251" w:lineRule="exact"/>
        <w:ind w:left="232"/>
        <w:jc w:val="both"/>
        <w:rPr>
          <w:rFonts w:asciiTheme="minorHAnsi" w:hAnsiTheme="minorHAnsi" w:cstheme="minorHAnsi"/>
          <w:bCs/>
          <w:sz w:val="20"/>
          <w:szCs w:val="20"/>
        </w:rPr>
      </w:pPr>
      <w:r w:rsidRPr="00D6072E">
        <w:rPr>
          <w:rFonts w:asciiTheme="minorHAnsi" w:hAnsiTheme="minorHAnsi" w:cstheme="minorHAnsi"/>
          <w:sz w:val="20"/>
          <w:szCs w:val="20"/>
        </w:rPr>
        <w:t xml:space="preserve">L’operatore economico deve indicare, </w:t>
      </w:r>
      <w:r w:rsidRPr="00D6072E">
        <w:rPr>
          <w:rFonts w:asciiTheme="minorHAnsi" w:hAnsiTheme="minorHAnsi" w:cstheme="minorHAnsi"/>
          <w:b/>
          <w:sz w:val="20"/>
          <w:szCs w:val="20"/>
        </w:rPr>
        <w:t>nel Form on-line “Forma di partecipazione/Dati identificativi”,</w:t>
      </w:r>
      <w:r w:rsidRPr="00D6072E">
        <w:rPr>
          <w:rFonts w:asciiTheme="minorHAnsi" w:hAnsiTheme="minorHAnsi" w:cstheme="minorHAnsi"/>
          <w:sz w:val="20"/>
          <w:szCs w:val="20"/>
        </w:rPr>
        <w:t xml:space="preserve"> tutti i soggetti che </w:t>
      </w:r>
      <w:r w:rsidRPr="00D6072E">
        <w:rPr>
          <w:rFonts w:asciiTheme="minorHAnsi" w:hAnsiTheme="minorHAnsi" w:cstheme="minorHAnsi"/>
          <w:b/>
          <w:sz w:val="20"/>
          <w:szCs w:val="20"/>
        </w:rPr>
        <w:t>ricoprono le cariche di cui all’art. 94 co.3 del D.lgs. 36/2023, ivi incluso l’amministratore di fatto,</w:t>
      </w:r>
      <w:r w:rsidRPr="00D6072E">
        <w:rPr>
          <w:rFonts w:asciiTheme="minorHAnsi" w:hAnsiTheme="minorHAnsi" w:cstheme="minorHAnsi"/>
          <w:bCs/>
          <w:sz w:val="20"/>
          <w:szCs w:val="20"/>
        </w:rPr>
        <w:t xml:space="preserve"> ove presente, nonché la forma di partecipazione alla gara di cui all’art. 65 del Codice.</w:t>
      </w:r>
    </w:p>
    <w:p w14:paraId="3D1FCE9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lastRenderedPageBreak/>
        <w:t>In caso di raggruppamento temporaneo, consorzio ordinario, aggregazione di retisti, GEIE, il concorrente fornisce i dati identificativi (ragione sociale, codice fiscale, sede) e il ruolo di ciascun partecipante. In caso di consorzio di cooperative, consorzio imprese artigiane o di consorzio stabile di cui all’articolo 65, comma 2, lettere b), c), d) del Codice, il consorzio indica il consorziato per il quale concorre alla gara.</w:t>
      </w:r>
    </w:p>
    <w:p w14:paraId="08467A3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La domanda di partecipazione, generata automaticamente dal sistema telematico, dovrà essere sottoscritta:</w:t>
      </w:r>
    </w:p>
    <w:p w14:paraId="12CC2CC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nel caso di imprese individuali, dal titolare;</w:t>
      </w:r>
    </w:p>
    <w:p w14:paraId="3DDEDE7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nel caso di società o consorzi, dal legale rappresentante;</w:t>
      </w:r>
    </w:p>
    <w:p w14:paraId="2A08F44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nel caso di raggruppamento temporaneo o consorzio ordinario o GEIE costituiti, dalla mandataria/capofila;</w:t>
      </w:r>
    </w:p>
    <w:p w14:paraId="348F8C4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nel caso di raggruppamento temporaneo o consorzio ordinario o GEIE non ancora costituiti, da tutti i soggetti che costituiranno il raggruppamento o il consorzio o il gruppo;</w:t>
      </w:r>
    </w:p>
    <w:p w14:paraId="0206374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nel caso di aggregazioni di retisti:</w:t>
      </w:r>
    </w:p>
    <w:p w14:paraId="43832EFA"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a) 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 </w:t>
      </w:r>
    </w:p>
    <w:p w14:paraId="1AAE0FA8"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b) 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229B5A8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3CEDA7BE"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ATTENZIONE:</w:t>
      </w:r>
      <w:r w:rsidRPr="00D6072E">
        <w:rPr>
          <w:rFonts w:asciiTheme="minorHAnsi" w:hAnsiTheme="minorHAnsi" w:cstheme="minorHAnsi"/>
          <w:sz w:val="20"/>
          <w:szCs w:val="20"/>
        </w:rPr>
        <w:t xml:space="preserve"> Qualora l’operatore economico partecipante alla gara sia un Raggruppamento Temporaneo di Concorrenti di cui all’art. 65, comma 2, lettera e), del Codice, non ancora costituito, per ogni membro dell’operatore riunito dovrà essere selezionata - al passo 1 della procedura di presentazione dell’offerta - quale forma di partecipazione, tra quelle proposte dal sistema START, la seguente: “RTI COSTITUENDO”. In tal caso, l’offerta economica generata automaticamente dal sistema START conterrà l'impegno a conferire, con unico atto, mandato collettivo speciale con rappresentanza all’impresa designata quale mandataria.</w:t>
      </w:r>
    </w:p>
    <w:p w14:paraId="0448F9A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bCs/>
          <w:sz w:val="20"/>
          <w:szCs w:val="20"/>
        </w:rPr>
        <w:t>Si invitano, comunque, gli operatori economici a verificare la completezza e l’esattezza delle informazioni contenute nel pdf “offerta economica”</w:t>
      </w:r>
      <w:r w:rsidRPr="00D6072E">
        <w:rPr>
          <w:rFonts w:asciiTheme="minorHAnsi" w:hAnsiTheme="minorHAnsi" w:cstheme="minorHAnsi"/>
          <w:sz w:val="20"/>
          <w:szCs w:val="20"/>
        </w:rPr>
        <w:t>, ivi compreso la presenza della suddetta dichiarazione di impegno che costituisce elemento essenziale dell’offerta in quanto impegno giuridicamente vincolante nei confronti della stazione appaltante, e pertanto la sua omissione è causa di esclusione dalla gara.</w:t>
      </w:r>
    </w:p>
    <w:p w14:paraId="7E9EE032" w14:textId="77777777" w:rsidR="00D6072E" w:rsidRPr="00D6072E" w:rsidRDefault="00D6072E" w:rsidP="00264251">
      <w:pPr>
        <w:pStyle w:val="Corpotesto"/>
        <w:numPr>
          <w:ilvl w:val="0"/>
          <w:numId w:val="12"/>
        </w:numPr>
        <w:spacing w:line="251" w:lineRule="exact"/>
        <w:jc w:val="both"/>
        <w:rPr>
          <w:rFonts w:asciiTheme="minorHAnsi" w:hAnsiTheme="minorHAnsi" w:cstheme="minorHAnsi"/>
          <w:sz w:val="20"/>
          <w:szCs w:val="20"/>
        </w:rPr>
      </w:pPr>
      <w:r w:rsidRPr="00D6072E">
        <w:rPr>
          <w:rFonts w:asciiTheme="minorHAnsi" w:hAnsiTheme="minorHAnsi" w:cstheme="minorHAnsi"/>
          <w:b/>
          <w:bCs/>
          <w:sz w:val="20"/>
          <w:szCs w:val="20"/>
        </w:rPr>
        <w:t>OPERATORI RIUNITI</w:t>
      </w:r>
      <w:r w:rsidRPr="00D6072E">
        <w:rPr>
          <w:rFonts w:asciiTheme="minorHAnsi" w:hAnsiTheme="minorHAnsi" w:cstheme="minorHAnsi"/>
          <w:sz w:val="20"/>
          <w:szCs w:val="20"/>
        </w:rPr>
        <w:t xml:space="preserve"> (Raggruppamento temporaneo di concorrenti, Consorzio ordinario di concorrenti, costituiti o costituendi)</w:t>
      </w:r>
    </w:p>
    <w:p w14:paraId="300BDE84" w14:textId="77777777" w:rsidR="00D6072E" w:rsidRPr="00D6072E" w:rsidRDefault="00D6072E" w:rsidP="00A249B0">
      <w:pPr>
        <w:pStyle w:val="Corpotesto"/>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Nel caso in cui l’operatore economico partecipi alla gara come operatore riunito:</w:t>
      </w:r>
    </w:p>
    <w:p w14:paraId="52644DA3" w14:textId="77777777" w:rsidR="00D6072E" w:rsidRPr="00D6072E" w:rsidRDefault="00D6072E" w:rsidP="00264251">
      <w:pPr>
        <w:pStyle w:val="Corpotesto"/>
        <w:numPr>
          <w:ilvl w:val="0"/>
          <w:numId w:val="13"/>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la mandataria deve generare, per sé e per conto di ciascuno dei membri dell’operatore riunito, i rispettivi form on-line, per procedere alla generazione della corrispondente “domanda di partecipazione”. La mandataria genera la corrispondente domanda di partecipazione recuperando le informazioni precedentemente inserite dal membro stesso nell’Indirizzario fornitori; di conseguenza ciascun membro dell’operatore riunito deve iscriversi all’Indirizzario fornitori. Si invita la mandataria a verificare la completezza e l’esattezza delle informazioni contenute nei pdf “domanda di partecipazione” di ciascun membro; eventuali modifiche e/o integrazioni alle informazioni contenute nella domanda di partecipazione possono essere effettuate solo dal membro stesso utilizzando la funzione “Modifica anagrafica” presente nella home page;</w:t>
      </w:r>
    </w:p>
    <w:p w14:paraId="6D033E54" w14:textId="77777777" w:rsidR="00D6072E" w:rsidRPr="00D6072E" w:rsidRDefault="00D6072E" w:rsidP="00264251">
      <w:pPr>
        <w:pStyle w:val="Corpotesto"/>
        <w:numPr>
          <w:ilvl w:val="0"/>
          <w:numId w:val="13"/>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per ogni membro dell’operatore riunito dovrà essere specificata, al passo 2 della procedura di presentazione dell’offerta la quota percentuale di apporto dei requisiti di qualificazione,</w:t>
      </w:r>
    </w:p>
    <w:p w14:paraId="307B0DBC" w14:textId="77777777" w:rsidR="00D6072E" w:rsidRPr="00D6072E" w:rsidRDefault="00D6072E" w:rsidP="00264251">
      <w:pPr>
        <w:pStyle w:val="Corpotesto"/>
        <w:numPr>
          <w:ilvl w:val="0"/>
          <w:numId w:val="13"/>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ognuno dei membri dell’operatore riunito dovrà firmare digitalmente la “domanda di partecipazione” generata dal sistema e ad esso riferito. La suddetta documentazione prodotta da ciascuno dei membri dell’operatore riunito deve essere inserita nell’apposito spazio predisposto sul sistema telematico da parte dell’operatore economico indicato quale mandatario e abilitato ad operare sul sistema START.</w:t>
      </w:r>
    </w:p>
    <w:p w14:paraId="7BCAAA74" w14:textId="77777777" w:rsidR="00D6072E" w:rsidRPr="00D6072E" w:rsidRDefault="00D6072E" w:rsidP="00A249B0">
      <w:pPr>
        <w:pStyle w:val="Corpotesto"/>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Nel caso di partecipazione di Raggruppamento temporaneo, Consorzio ordinario di concorrenti già costituiti deve essere, inoltre, prodotta ed inserita, nello spazio, da parte dell’operatore economico indicato quale impresa mandataria ed abilitato ad operare sul sistema START, copia autentica, rilasciata dal notaio, dell’ATTO DI COSTITUZIONE di RTI /CONSORZIO ORDINARIO DI CONCORRENTI, redatto nella forma minima della scrittura privata autenticata, in formato elettronico o mediante scansione del documento cartaceo.</w:t>
      </w:r>
    </w:p>
    <w:p w14:paraId="28FA1715" w14:textId="77777777" w:rsidR="00D6072E" w:rsidRPr="00D6072E" w:rsidRDefault="00D6072E" w:rsidP="00264251">
      <w:pPr>
        <w:pStyle w:val="Corpotesto"/>
        <w:numPr>
          <w:ilvl w:val="0"/>
          <w:numId w:val="12"/>
        </w:numPr>
        <w:spacing w:line="251" w:lineRule="exact"/>
        <w:jc w:val="both"/>
        <w:rPr>
          <w:rFonts w:asciiTheme="minorHAnsi" w:hAnsiTheme="minorHAnsi" w:cstheme="minorHAnsi"/>
          <w:b/>
          <w:bCs/>
          <w:sz w:val="20"/>
          <w:szCs w:val="20"/>
        </w:rPr>
      </w:pPr>
      <w:r w:rsidRPr="00D6072E">
        <w:rPr>
          <w:rFonts w:asciiTheme="minorHAnsi" w:hAnsiTheme="minorHAnsi" w:cstheme="minorHAnsi"/>
          <w:b/>
          <w:bCs/>
          <w:sz w:val="20"/>
          <w:szCs w:val="20"/>
        </w:rPr>
        <w:t>CONSORZI (ART. 65 COMMA 2, LETTERE b), c) e d)</w:t>
      </w:r>
    </w:p>
    <w:p w14:paraId="1D544CAF" w14:textId="77777777" w:rsidR="00D6072E" w:rsidRPr="00D6072E" w:rsidRDefault="00D6072E" w:rsidP="00A249B0">
      <w:pPr>
        <w:pStyle w:val="Corpotesto"/>
        <w:spacing w:line="251" w:lineRule="exact"/>
        <w:ind w:left="851"/>
        <w:jc w:val="both"/>
        <w:rPr>
          <w:rFonts w:asciiTheme="minorHAnsi" w:hAnsiTheme="minorHAnsi" w:cstheme="minorHAnsi"/>
          <w:sz w:val="20"/>
          <w:szCs w:val="20"/>
        </w:rPr>
      </w:pPr>
      <w:r w:rsidRPr="00D6072E">
        <w:rPr>
          <w:rFonts w:asciiTheme="minorHAnsi" w:hAnsiTheme="minorHAnsi" w:cstheme="minorHAnsi"/>
          <w:b/>
          <w:bCs/>
          <w:sz w:val="20"/>
          <w:szCs w:val="20"/>
        </w:rPr>
        <w:t>Nel caso in cui l’operatore economico partecipante alla gara sia un consorzio di cui all’art. 65, comma 2, lettera b) o lettera c) o lettera d) del Codice deve</w:t>
      </w:r>
      <w:r w:rsidRPr="00D6072E">
        <w:rPr>
          <w:rFonts w:asciiTheme="minorHAnsi" w:hAnsiTheme="minorHAnsi" w:cstheme="minorHAnsi"/>
          <w:sz w:val="20"/>
          <w:szCs w:val="20"/>
        </w:rPr>
        <w:t>:</w:t>
      </w:r>
    </w:p>
    <w:p w14:paraId="460E9710" w14:textId="77777777" w:rsidR="00D6072E" w:rsidRPr="00D6072E" w:rsidRDefault="00D6072E" w:rsidP="00264251">
      <w:pPr>
        <w:pStyle w:val="Corpotesto"/>
        <w:numPr>
          <w:ilvl w:val="0"/>
          <w:numId w:val="14"/>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compilare i form on-line per procedere alla generazione della corrispondente “domanda di partecipazione”, specificando la tipologia di consorzio (consorzio lett. b) o consorzio lett. c) o consorzio lett. d), comma 2, art. 65 del Codice), indicando le consorziate per le quali il consorzio concorre; qualora il consorzio non indichi per quale/i consorziato/i concorre, si intende che lo stesso partecipa in nome e per conto proprio.</w:t>
      </w:r>
    </w:p>
    <w:p w14:paraId="38C61136" w14:textId="77777777" w:rsidR="00D6072E" w:rsidRPr="00D6072E" w:rsidRDefault="00D6072E" w:rsidP="00264251">
      <w:pPr>
        <w:pStyle w:val="Corpotesto"/>
        <w:numPr>
          <w:ilvl w:val="0"/>
          <w:numId w:val="14"/>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lastRenderedPageBreak/>
        <w:t>firmare digitalmente la “domanda di partecipazione” generata dal sistema.</w:t>
      </w:r>
    </w:p>
    <w:p w14:paraId="218F1AA3" w14:textId="77777777" w:rsidR="00D6072E" w:rsidRPr="00D6072E" w:rsidRDefault="00D6072E" w:rsidP="00A249B0">
      <w:pPr>
        <w:pStyle w:val="Corpotesto"/>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Nel caso in cui la “Domanda di partecipazione” e le altre dichiarazioni siano firmate da un procuratore, il concorrente inserisce a sistema nell’apposito spazio riservato alla Procura denominato “Procura o dichiarazione sostitutiva” l’originale informatico firmato digitalmente dal notaio ovvero copia informatica conforme all’originale firmata digitalmente dal notaio della procura oppure nel solo caso in cui dalla visura camerale del concorrente risulti l’indicazione espressa dei poteri rappresentativi conferiti con la procura, la dichiarazione sostitutiva firmata digitalmente resa dal procuratore attestante la sussistenza dei poteri rappresentativi risultanti dalla visura.</w:t>
      </w:r>
    </w:p>
    <w:p w14:paraId="09FDA6C6" w14:textId="77777777" w:rsidR="00D6072E" w:rsidRDefault="00D6072E" w:rsidP="00A249B0">
      <w:pPr>
        <w:pStyle w:val="Corpotesto"/>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La suddetta documentazione prodotta da ciascuno dei membri dell’operatore riunito deve essere inserita nell’apposito spazio predisposto sul sistema telematico da parte dell’operatore economico indicato quale mandatario e abilitato ad operare sul sistema START.</w:t>
      </w:r>
    </w:p>
    <w:p w14:paraId="62F3BF50" w14:textId="77777777" w:rsidR="00A249B0" w:rsidRDefault="00A249B0" w:rsidP="00A249B0">
      <w:pPr>
        <w:pStyle w:val="Corpotesto"/>
        <w:spacing w:line="251" w:lineRule="exact"/>
        <w:ind w:left="851"/>
        <w:jc w:val="both"/>
        <w:rPr>
          <w:rFonts w:asciiTheme="minorHAnsi" w:hAnsiTheme="minorHAnsi" w:cstheme="minorHAnsi"/>
          <w:sz w:val="20"/>
          <w:szCs w:val="20"/>
        </w:rPr>
      </w:pPr>
    </w:p>
    <w:p w14:paraId="3BFF418B" w14:textId="77777777" w:rsidR="00264251" w:rsidRPr="00D6072E" w:rsidRDefault="00264251" w:rsidP="00A249B0">
      <w:pPr>
        <w:pStyle w:val="Corpotesto"/>
        <w:spacing w:line="251" w:lineRule="exact"/>
        <w:ind w:left="851"/>
        <w:jc w:val="both"/>
        <w:rPr>
          <w:rFonts w:asciiTheme="minorHAnsi" w:hAnsiTheme="minorHAnsi" w:cstheme="minorHAnsi"/>
          <w:sz w:val="20"/>
          <w:szCs w:val="20"/>
        </w:rPr>
      </w:pPr>
    </w:p>
    <w:p w14:paraId="4A825766" w14:textId="77777777" w:rsidR="00D6072E" w:rsidRPr="00D6072E" w:rsidRDefault="00D6072E" w:rsidP="00264251">
      <w:pPr>
        <w:pStyle w:val="Corpotesto"/>
        <w:numPr>
          <w:ilvl w:val="1"/>
          <w:numId w:val="10"/>
        </w:numPr>
        <w:spacing w:line="251" w:lineRule="exact"/>
        <w:jc w:val="both"/>
        <w:rPr>
          <w:rFonts w:asciiTheme="minorHAnsi" w:hAnsiTheme="minorHAnsi" w:cstheme="minorHAnsi"/>
          <w:b/>
          <w:bCs/>
          <w:sz w:val="20"/>
          <w:szCs w:val="20"/>
          <w:u w:val="single"/>
        </w:rPr>
      </w:pPr>
      <w:r w:rsidRPr="00D6072E">
        <w:rPr>
          <w:rFonts w:asciiTheme="minorHAnsi" w:hAnsiTheme="minorHAnsi" w:cstheme="minorHAnsi"/>
          <w:b/>
          <w:bCs/>
          <w:sz w:val="20"/>
          <w:szCs w:val="20"/>
          <w:u w:val="single"/>
        </w:rPr>
        <w:t>DOCUMENTO DI GARA UNICO EUROPEO – DGUE</w:t>
      </w:r>
    </w:p>
    <w:p w14:paraId="055FBF1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Il concorrente, ai sensi dell’art. 91, comma 1, lett. b) del Codice compila il DGUE aggiornato alla nuova normativa, </w:t>
      </w:r>
      <w:r w:rsidRPr="00D6072E">
        <w:rPr>
          <w:rFonts w:asciiTheme="minorHAnsi" w:hAnsiTheme="minorHAnsi" w:cstheme="minorHAnsi"/>
          <w:sz w:val="20"/>
          <w:szCs w:val="20"/>
          <w:u w:val="single"/>
        </w:rPr>
        <w:t>generato automaticamente dal sistema telematico START</w:t>
      </w:r>
      <w:r w:rsidRPr="00D6072E">
        <w:rPr>
          <w:rFonts w:asciiTheme="minorHAnsi" w:hAnsiTheme="minorHAnsi" w:cstheme="minorHAnsi"/>
          <w:sz w:val="20"/>
          <w:szCs w:val="20"/>
        </w:rPr>
        <w:t>, secondo quanto riportato di seguito.</w:t>
      </w:r>
    </w:p>
    <w:p w14:paraId="4532C9CB"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487454E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Si precisa che:</w:t>
      </w:r>
    </w:p>
    <w:p w14:paraId="31EADC51"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sym w:font="Symbol" w:char="F0B7"/>
      </w:r>
      <w:r w:rsidRPr="00D6072E">
        <w:rPr>
          <w:rFonts w:asciiTheme="minorHAnsi" w:hAnsiTheme="minorHAnsi" w:cstheme="minorHAnsi"/>
          <w:sz w:val="20"/>
          <w:szCs w:val="20"/>
        </w:rPr>
        <w:t xml:space="preserve"> le dichiarazioni in ordine all’insussistenza delle cause automatiche di esclusione di cui all’articolo 94 commi 1 e 2 del Codice sono rese dall’operatore economico in relazione a tutti i soggetti indicati al comma 3;</w:t>
      </w:r>
    </w:p>
    <w:p w14:paraId="1A12EF9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sym w:font="Symbol" w:char="F0B7"/>
      </w:r>
      <w:r w:rsidRPr="00D6072E">
        <w:rPr>
          <w:rFonts w:asciiTheme="minorHAnsi" w:hAnsiTheme="minorHAnsi" w:cstheme="minorHAnsi"/>
          <w:sz w:val="20"/>
          <w:szCs w:val="20"/>
        </w:rPr>
        <w:t xml:space="preserve"> le dichiarazioni in ordine all’insussistenza delle cause non automatiche di esclusione di cui all’articolo 98, comma 3, lettere g) ed h) del Codice sono rese dall’operatore economico in relazione ai soggetti di cui al punto precedente;</w:t>
      </w:r>
    </w:p>
    <w:p w14:paraId="637D1C8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sym w:font="Symbol" w:char="F0B7"/>
      </w:r>
      <w:r w:rsidRPr="00D6072E">
        <w:rPr>
          <w:rFonts w:asciiTheme="minorHAnsi" w:hAnsiTheme="minorHAnsi" w:cstheme="minorHAnsi"/>
          <w:sz w:val="20"/>
          <w:szCs w:val="20"/>
        </w:rPr>
        <w:t xml:space="preserve"> le dichiarazioni in ordine all’insussistenza delle altre cause di esclusione sono rese in relazione all’operatore economico.</w:t>
      </w:r>
    </w:p>
    <w:p w14:paraId="51BBA61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26DF3AF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Con riferimento alle cause di esclusione di cui all’articolo 95 del Codice, il concorrente dichiara:</w:t>
      </w:r>
    </w:p>
    <w:p w14:paraId="5CE5C63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sym w:font="Symbol" w:char="F0B7"/>
      </w:r>
      <w:r w:rsidRPr="00D6072E">
        <w:rPr>
          <w:rFonts w:asciiTheme="minorHAnsi" w:hAnsiTheme="minorHAnsi" w:cstheme="minorHAnsi"/>
          <w:sz w:val="20"/>
          <w:szCs w:val="20"/>
        </w:rPr>
        <w:t xml:space="preserve"> le gravi infrazioni di cui all’articolo 95, comma 1, lettera a) del Codice commesse nei tre anni antecedenti la data di invio della presente lettera di invito;</w:t>
      </w:r>
    </w:p>
    <w:p w14:paraId="75F1CD1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sym w:font="Symbol" w:char="F0B7"/>
      </w:r>
      <w:r w:rsidRPr="00D6072E">
        <w:rPr>
          <w:rFonts w:asciiTheme="minorHAnsi" w:hAnsiTheme="minorHAnsi" w:cstheme="minorHAnsi"/>
          <w:sz w:val="20"/>
          <w:szCs w:val="20"/>
        </w:rPr>
        <w:t xml:space="preserve"> gli atti e i provvedimenti indicati all’articolo 98, comma 6, del Codice emessi nei tre anni antecedenti la data di invio della presente lettera di invito;</w:t>
      </w:r>
    </w:p>
    <w:p w14:paraId="58561CD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sym w:font="Symbol" w:char="F0B7"/>
      </w:r>
      <w:r w:rsidRPr="00D6072E">
        <w:rPr>
          <w:rFonts w:asciiTheme="minorHAnsi" w:hAnsiTheme="minorHAnsi" w:cstheme="minorHAnsi"/>
          <w:sz w:val="20"/>
          <w:szCs w:val="20"/>
        </w:rPr>
        <w:t xml:space="preserve"> tutti gli altri comportamenti di cui all’articolo 98 del Codice, commessi nei tre anni antecedenti la data di invio della presente lettera di invito.</w:t>
      </w:r>
    </w:p>
    <w:p w14:paraId="7A9E099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La dichiarazione di cui sopra deve essere resa anche nel caso di impugnazione in giudizio dei relativi provvedimenti.</w:t>
      </w:r>
    </w:p>
    <w:p w14:paraId="1BE31F1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732C1CB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7E560871"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L’operatore economico adotta le misure di self cleaning che è stato impossibilitato ad adottare prima della presentazione dell’offerta e quelle relative a cause di esclusione che si sono verificate dopo tale momento. 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458EDC5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L'Amministrazione, nella successiva fase di controllo, verificherà la veridicità del contenuto di tali dichiarazioni.</w:t>
      </w:r>
    </w:p>
    <w:p w14:paraId="14A8219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111C8C59" w14:textId="77777777" w:rsidR="00D6072E" w:rsidRPr="00D6072E" w:rsidRDefault="00D6072E" w:rsidP="00EF2102">
      <w:pPr>
        <w:pStyle w:val="Corpotesto"/>
        <w:spacing w:line="251" w:lineRule="exact"/>
        <w:ind w:left="232"/>
        <w:jc w:val="both"/>
        <w:rPr>
          <w:rFonts w:asciiTheme="minorHAnsi" w:hAnsiTheme="minorHAnsi" w:cstheme="minorHAnsi"/>
          <w:b/>
          <w:bCs/>
          <w:sz w:val="20"/>
          <w:szCs w:val="20"/>
        </w:rPr>
      </w:pPr>
      <w:r w:rsidRPr="00D6072E">
        <w:rPr>
          <w:rFonts w:asciiTheme="minorHAnsi" w:hAnsiTheme="minorHAnsi" w:cstheme="minorHAnsi"/>
          <w:b/>
          <w:bCs/>
          <w:sz w:val="20"/>
          <w:szCs w:val="20"/>
        </w:rPr>
        <w:t>Il DGUE dovrà essere compilato a cura dei seguenti soggetti:</w:t>
      </w:r>
    </w:p>
    <w:p w14:paraId="0F40EF8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concorrente partecipante come impresa singola;</w:t>
      </w:r>
    </w:p>
    <w:p w14:paraId="4932B70F"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ogni componente del RTI;</w:t>
      </w:r>
    </w:p>
    <w:p w14:paraId="39A5953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impresa consorziata;</w:t>
      </w:r>
    </w:p>
    <w:p w14:paraId="20592B01" w14:textId="77777777" w:rsidR="00D6072E" w:rsidRPr="00D6072E" w:rsidRDefault="00D6072E" w:rsidP="00EF2102">
      <w:pPr>
        <w:pStyle w:val="Corpotesto"/>
        <w:spacing w:line="251" w:lineRule="exact"/>
        <w:ind w:left="232"/>
        <w:jc w:val="both"/>
        <w:rPr>
          <w:rFonts w:asciiTheme="minorHAnsi" w:hAnsiTheme="minorHAnsi" w:cstheme="minorHAnsi"/>
          <w:b/>
          <w:bCs/>
          <w:sz w:val="20"/>
          <w:szCs w:val="20"/>
        </w:rPr>
      </w:pPr>
      <w:r w:rsidRPr="00D6072E">
        <w:rPr>
          <w:rFonts w:asciiTheme="minorHAnsi" w:hAnsiTheme="minorHAnsi" w:cstheme="minorHAnsi"/>
          <w:sz w:val="20"/>
          <w:szCs w:val="20"/>
        </w:rPr>
        <w:t>- impresa ausiliaria, in caso di avvalimento ai sensi dell'art. 104 DLgs 36/2023</w:t>
      </w:r>
    </w:p>
    <w:p w14:paraId="17D393AB" w14:textId="77777777" w:rsidR="00D6072E" w:rsidRPr="00D6072E" w:rsidRDefault="00D6072E" w:rsidP="00EF2102">
      <w:pPr>
        <w:pStyle w:val="Corpotesto"/>
        <w:spacing w:line="251" w:lineRule="exact"/>
        <w:ind w:left="232"/>
        <w:jc w:val="both"/>
        <w:rPr>
          <w:rFonts w:asciiTheme="minorHAnsi" w:hAnsiTheme="minorHAnsi" w:cstheme="minorHAnsi"/>
          <w:b/>
          <w:bCs/>
          <w:sz w:val="20"/>
          <w:szCs w:val="20"/>
        </w:rPr>
      </w:pPr>
    </w:p>
    <w:p w14:paraId="2AD4B37B" w14:textId="77777777" w:rsidR="00264251" w:rsidRDefault="00D6072E" w:rsidP="00EF2102">
      <w:pPr>
        <w:pStyle w:val="Corpotesto"/>
        <w:spacing w:line="251" w:lineRule="exact"/>
        <w:ind w:left="232"/>
        <w:jc w:val="both"/>
        <w:rPr>
          <w:rFonts w:asciiTheme="minorHAnsi" w:hAnsiTheme="minorHAnsi" w:cstheme="minorHAnsi"/>
          <w:b/>
          <w:bCs/>
          <w:i/>
          <w:iCs/>
          <w:sz w:val="20"/>
          <w:szCs w:val="20"/>
        </w:rPr>
      </w:pPr>
      <w:r w:rsidRPr="00D6072E">
        <w:rPr>
          <w:rFonts w:asciiTheme="minorHAnsi" w:hAnsiTheme="minorHAnsi" w:cstheme="minorHAnsi"/>
          <w:b/>
          <w:bCs/>
          <w:i/>
          <w:iCs/>
          <w:sz w:val="20"/>
          <w:szCs w:val="20"/>
        </w:rPr>
        <w:t>Il documento deve essere compilato, esportato e firmato digitalmente dal soggetto abilitato ad operare sul sistema START, ed inserito nell’apposito spazio previsto.</w:t>
      </w:r>
      <w:r w:rsidR="00264251">
        <w:rPr>
          <w:rFonts w:asciiTheme="minorHAnsi" w:hAnsiTheme="minorHAnsi" w:cstheme="minorHAnsi"/>
          <w:b/>
          <w:bCs/>
          <w:i/>
          <w:iCs/>
          <w:sz w:val="20"/>
          <w:szCs w:val="20"/>
        </w:rPr>
        <w:t xml:space="preserve"> </w:t>
      </w:r>
    </w:p>
    <w:p w14:paraId="3CF63D8A" w14:textId="77777777" w:rsidR="00D6072E" w:rsidRPr="00D6072E" w:rsidRDefault="00D6072E" w:rsidP="00EF2102">
      <w:pPr>
        <w:pStyle w:val="Corpotesto"/>
        <w:spacing w:line="251" w:lineRule="exact"/>
        <w:ind w:left="232"/>
        <w:jc w:val="both"/>
        <w:rPr>
          <w:rFonts w:asciiTheme="minorHAnsi" w:hAnsiTheme="minorHAnsi" w:cstheme="minorHAnsi"/>
          <w:bCs/>
          <w:i/>
          <w:sz w:val="20"/>
          <w:szCs w:val="20"/>
        </w:rPr>
      </w:pPr>
      <w:r w:rsidRPr="00D6072E">
        <w:rPr>
          <w:rFonts w:asciiTheme="minorHAnsi" w:hAnsiTheme="minorHAnsi" w:cstheme="minorHAnsi"/>
          <w:bCs/>
          <w:i/>
          <w:sz w:val="20"/>
          <w:szCs w:val="20"/>
        </w:rPr>
        <w:t>NOTA BENE: Il formulario per il documento di gara unico europeo dovrà essere fornito anche DA TUTTI gli operatori interessati, come previsto nella Parte II dello stesso DGUE. I formulari per il documento di gara unico europeo forniti dagli operatori interessati dovranno essere compilati e firmati digitalmente dal rappresentante legale dell'operatore interessato. I formulari per il documento di gara unico europeo, forniti dagli operatori interessati, dovranno essere inseriti nell'apposito spazio “Modello DGUE” da parte dell'operatore economico che chiede di partecipare alla presente gara.</w:t>
      </w:r>
    </w:p>
    <w:p w14:paraId="4DA3B864" w14:textId="77777777" w:rsidR="00D6072E" w:rsidRPr="00D6072E" w:rsidRDefault="00D6072E" w:rsidP="00EF2102">
      <w:pPr>
        <w:pStyle w:val="Corpotesto"/>
        <w:spacing w:line="251" w:lineRule="exact"/>
        <w:ind w:left="232"/>
        <w:jc w:val="both"/>
        <w:rPr>
          <w:rFonts w:asciiTheme="minorHAnsi" w:hAnsiTheme="minorHAnsi" w:cstheme="minorHAnsi"/>
          <w:b/>
          <w:bCs/>
          <w:sz w:val="20"/>
          <w:szCs w:val="20"/>
        </w:rPr>
      </w:pPr>
    </w:p>
    <w:p w14:paraId="1CE5A554" w14:textId="77777777" w:rsidR="00D6072E" w:rsidRPr="00C11CC1" w:rsidRDefault="00D6072E" w:rsidP="00264251">
      <w:pPr>
        <w:pStyle w:val="Corpotesto"/>
        <w:numPr>
          <w:ilvl w:val="1"/>
          <w:numId w:val="10"/>
        </w:numPr>
        <w:spacing w:line="251" w:lineRule="exact"/>
        <w:jc w:val="both"/>
        <w:rPr>
          <w:rFonts w:asciiTheme="minorHAnsi" w:hAnsiTheme="minorHAnsi" w:cstheme="minorHAnsi"/>
          <w:b/>
          <w:sz w:val="20"/>
          <w:szCs w:val="20"/>
          <w:u w:val="single"/>
        </w:rPr>
      </w:pPr>
      <w:r w:rsidRPr="00C11CC1">
        <w:rPr>
          <w:rFonts w:asciiTheme="minorHAnsi" w:hAnsiTheme="minorHAnsi" w:cstheme="minorHAnsi"/>
          <w:b/>
          <w:sz w:val="20"/>
          <w:szCs w:val="20"/>
          <w:u w:val="single"/>
        </w:rPr>
        <w:t>MODELLO 1 - ULTERIORI DICHIARAZIONI</w:t>
      </w:r>
    </w:p>
    <w:p w14:paraId="3104488E" w14:textId="77777777" w:rsidR="00D6072E" w:rsidRPr="00C11CC1" w:rsidRDefault="00D6072E" w:rsidP="00EF2102">
      <w:pPr>
        <w:pStyle w:val="Corpotesto"/>
        <w:spacing w:line="251" w:lineRule="exact"/>
        <w:ind w:left="232"/>
        <w:jc w:val="both"/>
        <w:rPr>
          <w:rFonts w:asciiTheme="minorHAnsi" w:hAnsiTheme="minorHAnsi" w:cstheme="minorHAnsi"/>
          <w:sz w:val="20"/>
          <w:szCs w:val="20"/>
        </w:rPr>
      </w:pPr>
      <w:r w:rsidRPr="00C11CC1">
        <w:rPr>
          <w:rFonts w:asciiTheme="minorHAnsi" w:hAnsiTheme="minorHAnsi" w:cstheme="minorHAnsi"/>
          <w:sz w:val="20"/>
          <w:szCs w:val="20"/>
        </w:rPr>
        <w:t>Il “Modello 1 – Ulteriori dichiarazioni”</w:t>
      </w:r>
      <w:r w:rsidRPr="00C11CC1">
        <w:rPr>
          <w:rFonts w:asciiTheme="minorHAnsi" w:hAnsiTheme="minorHAnsi" w:cstheme="minorHAnsi"/>
          <w:b/>
          <w:sz w:val="20"/>
          <w:szCs w:val="20"/>
        </w:rPr>
        <w:t xml:space="preserve"> </w:t>
      </w:r>
      <w:r w:rsidRPr="00C11CC1">
        <w:rPr>
          <w:rFonts w:asciiTheme="minorHAnsi" w:hAnsiTheme="minorHAnsi" w:cstheme="minorHAnsi"/>
          <w:sz w:val="20"/>
          <w:szCs w:val="20"/>
        </w:rPr>
        <w:t>(Allegato 1)</w:t>
      </w:r>
      <w:r w:rsidRPr="00C11CC1">
        <w:rPr>
          <w:rFonts w:asciiTheme="minorHAnsi" w:hAnsiTheme="minorHAnsi" w:cstheme="minorHAnsi"/>
          <w:b/>
          <w:sz w:val="20"/>
          <w:szCs w:val="20"/>
        </w:rPr>
        <w:t>,</w:t>
      </w:r>
      <w:r w:rsidRPr="00C11CC1">
        <w:rPr>
          <w:rFonts w:asciiTheme="minorHAnsi" w:hAnsiTheme="minorHAnsi" w:cstheme="minorHAnsi"/>
          <w:sz w:val="20"/>
          <w:szCs w:val="20"/>
        </w:rPr>
        <w:t xml:space="preserve"> reso disponibile dall’Amministrazione tra la documentazione di gara </w:t>
      </w:r>
      <w:r w:rsidRPr="00C11CC1">
        <w:rPr>
          <w:rFonts w:asciiTheme="minorHAnsi" w:hAnsiTheme="minorHAnsi" w:cstheme="minorHAnsi"/>
          <w:sz w:val="20"/>
          <w:szCs w:val="20"/>
        </w:rPr>
        <w:lastRenderedPageBreak/>
        <w:t>sulla piattaforma START, dovrà essere compilato e sottoscritto da ciascun operatore economico, in base alla forma di partecipazione, con le modalità indicate al punto A1) per la sottoscrizione della domanda di partecipazione.</w:t>
      </w:r>
    </w:p>
    <w:p w14:paraId="0C603C8A" w14:textId="77777777" w:rsidR="00D6072E" w:rsidRPr="00C11CC1" w:rsidRDefault="00D6072E" w:rsidP="00EF2102">
      <w:pPr>
        <w:pStyle w:val="Corpotesto"/>
        <w:spacing w:line="251" w:lineRule="exact"/>
        <w:ind w:left="232"/>
        <w:jc w:val="both"/>
        <w:rPr>
          <w:rFonts w:asciiTheme="minorHAnsi" w:hAnsiTheme="minorHAnsi" w:cstheme="minorHAnsi"/>
          <w:sz w:val="20"/>
          <w:szCs w:val="20"/>
        </w:rPr>
      </w:pPr>
      <w:r w:rsidRPr="00C11CC1">
        <w:rPr>
          <w:rFonts w:asciiTheme="minorHAnsi" w:hAnsiTheme="minorHAnsi" w:cstheme="minorHAnsi"/>
          <w:sz w:val="20"/>
          <w:szCs w:val="20"/>
        </w:rPr>
        <w:t>Tale modello contiene ulteriori dichiarazioni ai sensi della normativa vigente sulla partecipazione alle gare d’appalto non ricomprese nei documenti di cui ai punti A.1) e A.2)</w:t>
      </w:r>
      <w:bookmarkStart w:id="10" w:name="_Hlk483843839"/>
      <w:r w:rsidRPr="00C11CC1">
        <w:rPr>
          <w:rFonts w:asciiTheme="minorHAnsi" w:hAnsiTheme="minorHAnsi" w:cstheme="minorHAnsi"/>
          <w:sz w:val="20"/>
          <w:szCs w:val="20"/>
        </w:rPr>
        <w:t>.</w:t>
      </w:r>
    </w:p>
    <w:bookmarkEnd w:id="10"/>
    <w:p w14:paraId="62FF4283" w14:textId="77777777" w:rsidR="00D6072E" w:rsidRPr="00C11CC1" w:rsidRDefault="00D6072E" w:rsidP="00EF2102">
      <w:pPr>
        <w:pStyle w:val="Corpotesto"/>
        <w:spacing w:line="251" w:lineRule="exact"/>
        <w:ind w:left="232"/>
        <w:jc w:val="both"/>
        <w:rPr>
          <w:rFonts w:asciiTheme="minorHAnsi" w:hAnsiTheme="minorHAnsi" w:cstheme="minorHAnsi"/>
          <w:sz w:val="20"/>
          <w:szCs w:val="20"/>
        </w:rPr>
      </w:pPr>
      <w:r w:rsidRPr="00C11CC1">
        <w:rPr>
          <w:rFonts w:asciiTheme="minorHAnsi" w:hAnsiTheme="minorHAnsi" w:cstheme="minorHAnsi"/>
          <w:sz w:val="20"/>
          <w:szCs w:val="20"/>
        </w:rPr>
        <w:t xml:space="preserve">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questa verifica la conformità di tutta la documentazione richiesta per la partecipazione alla gara. </w:t>
      </w:r>
    </w:p>
    <w:p w14:paraId="75A78742" w14:textId="77777777" w:rsidR="00D6072E" w:rsidRPr="00C11CC1" w:rsidRDefault="00D6072E" w:rsidP="00EF2102">
      <w:pPr>
        <w:pStyle w:val="Corpotesto"/>
        <w:spacing w:line="251" w:lineRule="exact"/>
        <w:ind w:left="232"/>
        <w:jc w:val="both"/>
        <w:rPr>
          <w:rFonts w:asciiTheme="minorHAnsi" w:hAnsiTheme="minorHAnsi" w:cstheme="minorHAnsi"/>
          <w:b/>
          <w:bCs/>
          <w:sz w:val="20"/>
          <w:szCs w:val="20"/>
        </w:rPr>
      </w:pPr>
      <w:r w:rsidRPr="00C11CC1">
        <w:rPr>
          <w:rFonts w:asciiTheme="minorHAnsi" w:hAnsiTheme="minorHAnsi" w:cstheme="minorHAnsi"/>
          <w:sz w:val="20"/>
          <w:szCs w:val="20"/>
        </w:rPr>
        <w:t>L’Amministrazione, nella successiva fase di controllo, verificherà la veridicità del contenuto di tali dichiarazioni.</w:t>
      </w:r>
      <w:r w:rsidRPr="00C11CC1">
        <w:rPr>
          <w:rFonts w:asciiTheme="minorHAnsi" w:hAnsiTheme="minorHAnsi" w:cstheme="minorHAnsi"/>
          <w:b/>
          <w:bCs/>
          <w:sz w:val="20"/>
          <w:szCs w:val="20"/>
        </w:rPr>
        <w:t xml:space="preserve"> </w:t>
      </w:r>
    </w:p>
    <w:p w14:paraId="36FCEFDB" w14:textId="77777777" w:rsidR="00D6072E" w:rsidRDefault="00D6072E" w:rsidP="00EF2102">
      <w:pPr>
        <w:pStyle w:val="Corpotesto"/>
        <w:spacing w:line="251" w:lineRule="exact"/>
        <w:ind w:left="232"/>
        <w:jc w:val="both"/>
        <w:rPr>
          <w:rFonts w:asciiTheme="minorHAnsi" w:hAnsiTheme="minorHAnsi" w:cstheme="minorHAnsi"/>
          <w:b/>
          <w:bCs/>
          <w:i/>
          <w:iCs/>
          <w:sz w:val="20"/>
          <w:szCs w:val="20"/>
        </w:rPr>
      </w:pPr>
      <w:r w:rsidRPr="00C11CC1">
        <w:rPr>
          <w:rFonts w:asciiTheme="minorHAnsi" w:hAnsiTheme="minorHAnsi" w:cstheme="minorHAnsi"/>
          <w:b/>
          <w:bCs/>
          <w:i/>
          <w:iCs/>
          <w:sz w:val="20"/>
          <w:szCs w:val="20"/>
        </w:rPr>
        <w:t>Il documento deve essere inserito, previa apposizione della firma digitale, dal soggetto abilitato ad operare sul sistema START, nell’apposito spazio previsto.</w:t>
      </w:r>
    </w:p>
    <w:p w14:paraId="208A6839" w14:textId="77777777" w:rsidR="00C11CC1" w:rsidRDefault="00C11CC1" w:rsidP="00EF2102">
      <w:pPr>
        <w:pStyle w:val="Corpotesto"/>
        <w:spacing w:line="251" w:lineRule="exact"/>
        <w:ind w:left="232"/>
        <w:jc w:val="both"/>
        <w:rPr>
          <w:rFonts w:asciiTheme="minorHAnsi" w:hAnsiTheme="minorHAnsi" w:cstheme="minorHAnsi"/>
          <w:b/>
          <w:bCs/>
          <w:i/>
          <w:iCs/>
          <w:sz w:val="20"/>
          <w:szCs w:val="20"/>
        </w:rPr>
      </w:pPr>
    </w:p>
    <w:p w14:paraId="78CD0701" w14:textId="77777777" w:rsidR="00264251" w:rsidRPr="00D6072E" w:rsidRDefault="00264251" w:rsidP="00EF2102">
      <w:pPr>
        <w:pStyle w:val="Corpotesto"/>
        <w:spacing w:line="251" w:lineRule="exact"/>
        <w:ind w:left="232"/>
        <w:jc w:val="both"/>
        <w:rPr>
          <w:rFonts w:asciiTheme="minorHAnsi" w:hAnsiTheme="minorHAnsi" w:cstheme="minorHAnsi"/>
          <w:b/>
          <w:bCs/>
          <w:i/>
          <w:iCs/>
          <w:sz w:val="20"/>
          <w:szCs w:val="20"/>
        </w:rPr>
      </w:pPr>
    </w:p>
    <w:p w14:paraId="6C92A952"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u w:val="single"/>
        </w:rPr>
      </w:pPr>
      <w:r w:rsidRPr="00D6072E">
        <w:rPr>
          <w:rFonts w:asciiTheme="minorHAnsi" w:hAnsiTheme="minorHAnsi" w:cstheme="minorHAnsi"/>
          <w:b/>
          <w:sz w:val="20"/>
          <w:szCs w:val="20"/>
          <w:u w:val="single"/>
        </w:rPr>
        <w:t>A.4) AVVALIMENTO – IMPRESA AUSILIARIA</w:t>
      </w:r>
    </w:p>
    <w:p w14:paraId="5176A7A6" w14:textId="77777777" w:rsidR="00D6072E" w:rsidRPr="00D6072E" w:rsidRDefault="00A86832"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t xml:space="preserve">È </w:t>
      </w:r>
      <w:r w:rsidR="00D6072E" w:rsidRPr="00D6072E">
        <w:rPr>
          <w:rFonts w:asciiTheme="minorHAnsi" w:hAnsiTheme="minorHAnsi" w:cstheme="minorHAnsi"/>
          <w:sz w:val="20"/>
          <w:szCs w:val="20"/>
        </w:rPr>
        <w:t>consentito l'avvalimento nei modi e nei termini previsti in materia dal Codice dei Contratti per i requisiti di carattere economico-finanziario e tecnico-professionale (tramite compilazione dell'”ALLEGATO 2 – Avvalimento” da firmare digitalmente ed inserire nell’apposito spazio predisposto sul sistema START, insieme alla documentazione richiesta). Il concorrente può avvalersi di più imprese ausiliarie.</w:t>
      </w:r>
    </w:p>
    <w:p w14:paraId="500A64B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L’impresa ausiliaria (o le imprese ausiliarie) dovranno compilare l’apposito modulo (ALLEGATO 3 – Dichiarazione impresa ausiliaria), firmarlo digitalmente ed inserirlo nell’apposita area prevista nel sistema START.</w:t>
      </w:r>
    </w:p>
    <w:p w14:paraId="39C5CEE4"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Il documento deve essere inserito dal soggetto abilitato ad operare sul sistema START, nello spazio predisposto dall’amministrazione denominato ‘DOCUMENTAZIONE AGGIUNTIVA - ALTRA DOCUMENTAZIONE’.</w:t>
      </w:r>
    </w:p>
    <w:p w14:paraId="749ECC9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0B1B3C1C"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u w:val="single"/>
        </w:rPr>
      </w:pPr>
      <w:r w:rsidRPr="00D6072E">
        <w:rPr>
          <w:rFonts w:asciiTheme="minorHAnsi" w:hAnsiTheme="minorHAnsi" w:cstheme="minorHAnsi"/>
          <w:b/>
          <w:sz w:val="20"/>
          <w:szCs w:val="20"/>
          <w:u w:val="single"/>
        </w:rPr>
        <w:t>A.5) PAGAMENTO ANAC</w:t>
      </w:r>
    </w:p>
    <w:p w14:paraId="2EDDB8D8"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 concorrenti </w:t>
      </w:r>
      <w:r w:rsidRPr="00D6072E">
        <w:rPr>
          <w:rFonts w:asciiTheme="minorHAnsi" w:hAnsiTheme="minorHAnsi" w:cstheme="minorHAnsi"/>
          <w:b/>
          <w:sz w:val="20"/>
          <w:szCs w:val="20"/>
        </w:rPr>
        <w:t>dovranno caricare all'interno dell'apposito spazio predisposto sul sistema telematico START</w:t>
      </w:r>
      <w:r w:rsidRPr="00D6072E">
        <w:rPr>
          <w:rFonts w:asciiTheme="minorHAnsi" w:hAnsiTheme="minorHAnsi" w:cstheme="minorHAnsi"/>
          <w:sz w:val="20"/>
          <w:szCs w:val="20"/>
        </w:rPr>
        <w:t>, la documentazione comprovante l'avvenuto versamento del contributo di gara in favore di ANAC, effettuato ai sensi dell’art. 1 comma 67 Legge 23/12/2005 n. 266 (vedere istruzioni per le modalità di versamento nel sito dell’Autorità Nazionale Anticorruzione www.anticorruzione.it – Servizi – Riscossioni contributi) – Delibera ANAC n. 621 del 20/12/2022.</w:t>
      </w:r>
    </w:p>
    <w:p w14:paraId="0B08F291" w14:textId="77777777" w:rsidR="00D6072E" w:rsidRPr="00D6072E" w:rsidRDefault="00D6072E" w:rsidP="00EF2102">
      <w:pPr>
        <w:pStyle w:val="Corpotesto"/>
        <w:spacing w:line="251" w:lineRule="exact"/>
        <w:ind w:left="232"/>
        <w:jc w:val="both"/>
        <w:rPr>
          <w:rFonts w:asciiTheme="minorHAnsi" w:hAnsiTheme="minorHAnsi" w:cstheme="minorHAnsi"/>
          <w:i/>
          <w:sz w:val="20"/>
          <w:szCs w:val="20"/>
        </w:rPr>
      </w:pPr>
    </w:p>
    <w:p w14:paraId="714E4BB6"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 xml:space="preserve">A riprova dell'avvenuto pagamento quindi, il partecipante dovrà allegare nella documentazione amministrativa - nell’apposito spazio predisposto sulla piattaforma START - la ricevuta del versamento. </w:t>
      </w:r>
    </w:p>
    <w:p w14:paraId="63BB774E" w14:textId="77777777" w:rsidR="00D6072E" w:rsidRPr="00C11CC1" w:rsidRDefault="00D6072E" w:rsidP="00EF2102">
      <w:pPr>
        <w:pStyle w:val="Corpotesto"/>
        <w:spacing w:line="251" w:lineRule="exact"/>
        <w:ind w:left="232"/>
        <w:jc w:val="both"/>
        <w:rPr>
          <w:rFonts w:asciiTheme="minorHAnsi" w:hAnsiTheme="minorHAnsi" w:cstheme="minorHAnsi"/>
          <w:b/>
          <w:i/>
          <w:sz w:val="20"/>
          <w:szCs w:val="20"/>
        </w:rPr>
      </w:pPr>
      <w:r w:rsidRPr="00C11CC1">
        <w:rPr>
          <w:rFonts w:asciiTheme="minorHAnsi" w:hAnsiTheme="minorHAnsi" w:cstheme="minorHAnsi"/>
          <w:b/>
          <w:i/>
          <w:sz w:val="20"/>
          <w:szCs w:val="20"/>
        </w:rPr>
        <w:t xml:space="preserve">La causale del versamento </w:t>
      </w:r>
      <w:r w:rsidRPr="00C11CC1">
        <w:rPr>
          <w:rFonts w:asciiTheme="minorHAnsi" w:hAnsiTheme="minorHAnsi" w:cstheme="minorHAnsi"/>
          <w:b/>
          <w:i/>
          <w:sz w:val="20"/>
          <w:szCs w:val="20"/>
          <w:u w:val="single"/>
        </w:rPr>
        <w:t>deve riportare esclusivamente</w:t>
      </w:r>
      <w:r w:rsidRPr="00C11CC1">
        <w:rPr>
          <w:rFonts w:asciiTheme="minorHAnsi" w:hAnsiTheme="minorHAnsi" w:cstheme="minorHAnsi"/>
          <w:b/>
          <w:i/>
          <w:sz w:val="20"/>
          <w:szCs w:val="20"/>
        </w:rPr>
        <w:t>:</w:t>
      </w:r>
    </w:p>
    <w:p w14:paraId="29DCE4A6" w14:textId="77777777" w:rsidR="00D6072E" w:rsidRPr="00C11CC1" w:rsidRDefault="00D6072E" w:rsidP="00264251">
      <w:pPr>
        <w:pStyle w:val="Corpotesto"/>
        <w:numPr>
          <w:ilvl w:val="0"/>
          <w:numId w:val="15"/>
        </w:numPr>
        <w:spacing w:line="251" w:lineRule="exact"/>
        <w:jc w:val="both"/>
        <w:rPr>
          <w:rFonts w:asciiTheme="minorHAnsi" w:hAnsiTheme="minorHAnsi" w:cstheme="minorHAnsi"/>
          <w:b/>
          <w:i/>
          <w:sz w:val="20"/>
          <w:szCs w:val="20"/>
        </w:rPr>
      </w:pPr>
      <w:r w:rsidRPr="00C11CC1">
        <w:rPr>
          <w:rFonts w:asciiTheme="minorHAnsi" w:hAnsiTheme="minorHAnsi" w:cstheme="minorHAnsi"/>
          <w:b/>
          <w:i/>
          <w:sz w:val="20"/>
          <w:szCs w:val="20"/>
        </w:rPr>
        <w:t>il codice fiscale del partecipante;</w:t>
      </w:r>
    </w:p>
    <w:p w14:paraId="1A3C6AB5" w14:textId="77777777" w:rsidR="00D6072E" w:rsidRPr="00C11CC1" w:rsidRDefault="00D6072E" w:rsidP="00264251">
      <w:pPr>
        <w:pStyle w:val="Corpotesto"/>
        <w:numPr>
          <w:ilvl w:val="0"/>
          <w:numId w:val="15"/>
        </w:numPr>
        <w:spacing w:line="251" w:lineRule="exact"/>
        <w:jc w:val="both"/>
        <w:rPr>
          <w:rFonts w:asciiTheme="minorHAnsi" w:hAnsiTheme="minorHAnsi" w:cstheme="minorHAnsi"/>
          <w:b/>
          <w:i/>
          <w:sz w:val="20"/>
          <w:szCs w:val="20"/>
        </w:rPr>
      </w:pPr>
      <w:r w:rsidRPr="00C11CC1">
        <w:rPr>
          <w:rFonts w:asciiTheme="minorHAnsi" w:hAnsiTheme="minorHAnsi" w:cstheme="minorHAnsi"/>
          <w:b/>
          <w:i/>
          <w:sz w:val="20"/>
          <w:szCs w:val="20"/>
        </w:rPr>
        <w:t>il CIG che identifica la procedura alla quale si intende partecipare.</w:t>
      </w:r>
    </w:p>
    <w:p w14:paraId="1AD65049"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p>
    <w:p w14:paraId="2AD2D2A4" w14:textId="77777777" w:rsidR="00D6072E" w:rsidRPr="00D6072E" w:rsidRDefault="00D6072E" w:rsidP="00EF2102">
      <w:pPr>
        <w:pStyle w:val="Corpotesto"/>
        <w:spacing w:line="251" w:lineRule="exact"/>
        <w:ind w:left="232"/>
        <w:jc w:val="both"/>
        <w:rPr>
          <w:rFonts w:asciiTheme="minorHAnsi" w:hAnsiTheme="minorHAnsi" w:cstheme="minorHAnsi"/>
          <w:i/>
          <w:sz w:val="20"/>
          <w:szCs w:val="20"/>
        </w:rPr>
      </w:pPr>
      <w:r w:rsidRPr="00D6072E">
        <w:rPr>
          <w:rFonts w:asciiTheme="minorHAnsi" w:hAnsiTheme="minorHAnsi" w:cstheme="minorHAnsi"/>
          <w:i/>
          <w:sz w:val="20"/>
          <w:szCs w:val="20"/>
        </w:rPr>
        <w:t>N.B Si precisa che è ammessa la regolarizzazione ai sensi dell’art 83 comma 9 del Codice in relazione alla presentazione del suddetto documento ma non circa l’effettuazione del pagamento che dovrà necessariamente avvenire entro il termine di scadenza della gara.</w:t>
      </w:r>
    </w:p>
    <w:p w14:paraId="74E7BA69"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u w:val="single"/>
        </w:rPr>
      </w:pPr>
    </w:p>
    <w:p w14:paraId="78E7505E" w14:textId="77777777" w:rsidR="00D6072E" w:rsidRPr="00D6072E" w:rsidRDefault="00D6072E" w:rsidP="00EF2102">
      <w:pPr>
        <w:pStyle w:val="Corpotesto"/>
        <w:spacing w:line="251" w:lineRule="exact"/>
        <w:ind w:left="232"/>
        <w:jc w:val="both"/>
        <w:rPr>
          <w:rFonts w:asciiTheme="minorHAnsi" w:hAnsiTheme="minorHAnsi" w:cstheme="minorHAnsi"/>
          <w:b/>
          <w:sz w:val="20"/>
          <w:szCs w:val="20"/>
          <w:u w:val="single"/>
        </w:rPr>
      </w:pPr>
      <w:r w:rsidRPr="00D6072E">
        <w:rPr>
          <w:rFonts w:asciiTheme="minorHAnsi" w:hAnsiTheme="minorHAnsi" w:cstheme="minorHAnsi"/>
          <w:b/>
          <w:sz w:val="20"/>
          <w:szCs w:val="20"/>
          <w:u w:val="single"/>
        </w:rPr>
        <w:t>A.7) SOPRALLUOGO</w:t>
      </w:r>
    </w:p>
    <w:p w14:paraId="5D031AA9"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Il documento di attestazione di avvenuto sopralluogo è rilasciato dall’Unione dei Comuni del Casentino, nei termini e modi stabiliti nel presente Disciplinare di gara. Il concorrente, dovrà recarsi, previa prenotazione telefonica, nei luoghi oggetto dell’appalto per effettuare i sopralluoghi e prendere visione della documentazione di gara. Del sopralluogo viene redatta un’attestazione di partecipazione in duplice copia, una consegnata all'operatore economico che ha effettuato il sopralluogo. Tale dichiarazione va prodotta in formato digitale (scansione dell’originale cartaceo), e inserita nell’apposito spazio previsto nel sistema telematico.</w:t>
      </w:r>
    </w:p>
    <w:p w14:paraId="5B22B09E" w14:textId="77777777" w:rsidR="00D6072E" w:rsidRDefault="00D6072E" w:rsidP="00EF2102">
      <w:pPr>
        <w:pStyle w:val="Corpotesto"/>
        <w:spacing w:line="251" w:lineRule="exact"/>
        <w:jc w:val="both"/>
        <w:rPr>
          <w:rFonts w:asciiTheme="minorHAnsi" w:hAnsiTheme="minorHAnsi" w:cstheme="minorHAnsi"/>
          <w:b/>
          <w:sz w:val="20"/>
          <w:szCs w:val="20"/>
          <w:u w:val="single"/>
        </w:rPr>
      </w:pPr>
    </w:p>
    <w:p w14:paraId="5CDE7477" w14:textId="77777777" w:rsidR="00264251" w:rsidRPr="00264251" w:rsidRDefault="00264251" w:rsidP="00264251">
      <w:pPr>
        <w:pStyle w:val="Corpotesto"/>
        <w:spacing w:line="251" w:lineRule="exact"/>
        <w:ind w:left="232"/>
        <w:jc w:val="both"/>
        <w:rPr>
          <w:rFonts w:asciiTheme="minorHAnsi" w:hAnsiTheme="minorHAnsi" w:cstheme="minorHAnsi"/>
          <w:b/>
          <w:sz w:val="20"/>
          <w:szCs w:val="20"/>
          <w:u w:val="single"/>
        </w:rPr>
      </w:pPr>
      <w:r w:rsidRPr="00264251">
        <w:rPr>
          <w:rFonts w:asciiTheme="minorHAnsi" w:hAnsiTheme="minorHAnsi" w:cstheme="minorHAnsi"/>
          <w:b/>
          <w:sz w:val="20"/>
          <w:szCs w:val="20"/>
          <w:u w:val="single"/>
        </w:rPr>
        <w:t>A.</w:t>
      </w:r>
      <w:r>
        <w:rPr>
          <w:rFonts w:asciiTheme="minorHAnsi" w:hAnsiTheme="minorHAnsi" w:cstheme="minorHAnsi"/>
          <w:b/>
          <w:sz w:val="20"/>
          <w:szCs w:val="20"/>
          <w:u w:val="single"/>
        </w:rPr>
        <w:t>8</w:t>
      </w:r>
      <w:r w:rsidRPr="00264251">
        <w:rPr>
          <w:rFonts w:asciiTheme="minorHAnsi" w:hAnsiTheme="minorHAnsi" w:cstheme="minorHAnsi"/>
          <w:b/>
          <w:sz w:val="20"/>
          <w:szCs w:val="20"/>
          <w:u w:val="single"/>
        </w:rPr>
        <w:t>) DICHIARAZIONI PNRR</w:t>
      </w:r>
    </w:p>
    <w:p w14:paraId="5D26D59E" w14:textId="4A818633" w:rsidR="00264251" w:rsidRPr="00264251" w:rsidRDefault="00264251" w:rsidP="00264251">
      <w:pPr>
        <w:ind w:right="-1"/>
        <w:jc w:val="both"/>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 xml:space="preserve">Ciascun concorrente rende le seguenti dichiarazioni, ai sensi degli artt. 46 e 47 del d.p.r. 445/2000, all’interno del modello allegato (Modello </w:t>
      </w:r>
      <w:r w:rsidR="008E1FF4">
        <w:rPr>
          <w:rFonts w:asciiTheme="minorHAnsi" w:eastAsia="Calibri" w:hAnsiTheme="minorHAnsi" w:cstheme="minorHAnsi"/>
          <w:kern w:val="3"/>
          <w:sz w:val="20"/>
          <w:szCs w:val="20"/>
          <w:lang w:eastAsia="zh-CN"/>
        </w:rPr>
        <w:t>6</w:t>
      </w:r>
      <w:r w:rsidRPr="00264251">
        <w:rPr>
          <w:rFonts w:asciiTheme="minorHAnsi" w:eastAsia="Calibri" w:hAnsiTheme="minorHAnsi" w:cstheme="minorHAnsi"/>
          <w:kern w:val="3"/>
          <w:sz w:val="20"/>
          <w:szCs w:val="20"/>
          <w:lang w:eastAsia="zh-CN"/>
        </w:rPr>
        <w:t>), che dovrà essere compilato ove richiesto in conformità con quanto indicato successivamente:</w:t>
      </w:r>
    </w:p>
    <w:p w14:paraId="35DDE6D1" w14:textId="77777777" w:rsidR="00264251" w:rsidRPr="00264251" w:rsidRDefault="00264251" w:rsidP="00264251">
      <w:pPr>
        <w:ind w:right="-1"/>
        <w:jc w:val="both"/>
        <w:rPr>
          <w:rFonts w:asciiTheme="minorHAnsi" w:eastAsia="Calibri" w:hAnsiTheme="minorHAnsi" w:cstheme="minorHAnsi"/>
          <w:kern w:val="3"/>
          <w:sz w:val="20"/>
          <w:szCs w:val="20"/>
          <w:lang w:eastAsia="zh-CN"/>
        </w:rPr>
      </w:pPr>
    </w:p>
    <w:p w14:paraId="1CECA04B" w14:textId="77777777" w:rsidR="00264251" w:rsidRPr="00264251" w:rsidRDefault="00264251" w:rsidP="00264251">
      <w:pPr>
        <w:pStyle w:val="Paragrafoelenco"/>
        <w:widowControl/>
        <w:numPr>
          <w:ilvl w:val="0"/>
          <w:numId w:val="32"/>
        </w:numPr>
        <w:autoSpaceDE/>
        <w:autoSpaceDN/>
        <w:ind w:right="-1"/>
        <w:contextualSpacing/>
        <w:rPr>
          <w:rFonts w:asciiTheme="minorHAnsi" w:eastAsia="Calibri" w:hAnsiTheme="minorHAnsi" w:cstheme="minorHAnsi"/>
          <w:b/>
          <w:i/>
          <w:kern w:val="3"/>
          <w:sz w:val="20"/>
          <w:szCs w:val="20"/>
          <w:u w:val="single"/>
          <w:lang w:eastAsia="zh-CN"/>
        </w:rPr>
      </w:pPr>
      <w:r w:rsidRPr="00264251">
        <w:rPr>
          <w:rFonts w:asciiTheme="minorHAnsi" w:eastAsia="Calibri" w:hAnsiTheme="minorHAnsi" w:cstheme="minorHAnsi"/>
          <w:b/>
          <w:i/>
          <w:kern w:val="3"/>
          <w:sz w:val="20"/>
          <w:szCs w:val="20"/>
          <w:u w:val="single"/>
          <w:lang w:eastAsia="zh-CN"/>
        </w:rPr>
        <w:t>Ciascun concorrente dovrà indicare il numero di dipendenti impiegati; in base al numero di dipendenti:</w:t>
      </w:r>
    </w:p>
    <w:p w14:paraId="3CCE11D9" w14:textId="77777777" w:rsidR="00264251" w:rsidRPr="00264251" w:rsidRDefault="00264251" w:rsidP="00264251">
      <w:pPr>
        <w:pStyle w:val="Paragrafoelenco"/>
        <w:widowControl/>
        <w:numPr>
          <w:ilvl w:val="0"/>
          <w:numId w:val="33"/>
        </w:numPr>
        <w:tabs>
          <w:tab w:val="num" w:pos="0"/>
        </w:tabs>
        <w:autoSpaceDE/>
        <w:autoSpaceDN/>
        <w:ind w:left="426" w:right="-1"/>
        <w:contextualSpacing/>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 xml:space="preserve">Per gli operatori economici che occupano oltre 50 dipendenti: produzione, a pena di esclusione, di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articolo 46, con attestazione della sua contestuale trasmissione alle rappresentanze sindacali aziendali e alla consigliera e al consigliere regionale di parità. In caso di operatori raggruppati dovrà essere trasmesso il rapporto relativo a ogni soggetto facente parte del RTI che occupi oltre 50 dipendenti; in caso di consorzi stabili, dovrà essere trasmesso il rapporto relativo a ogni soggetto esecutore che occupi oltre 50 dipendenti. Qualora </w:t>
      </w:r>
      <w:r w:rsidRPr="00264251">
        <w:rPr>
          <w:rFonts w:asciiTheme="minorHAnsi" w:eastAsia="Calibri" w:hAnsiTheme="minorHAnsi" w:cstheme="minorHAnsi"/>
          <w:kern w:val="3"/>
          <w:sz w:val="20"/>
          <w:szCs w:val="20"/>
          <w:lang w:eastAsia="zh-CN"/>
        </w:rPr>
        <w:lastRenderedPageBreak/>
        <w:t>l’eventuale impresa ausiliaria occupi più di 50 dipendenti, dovrà essere trasmesso il piano anche in riferimento al suddetto soggetto. La copia dell’ultimo rapporto deve essere inserita nell’apposito spazio previsto sul sistema telematico da parte dell’operatore economico partecipante alla gara ovvero, in caso di Raggruppamento temporaneo di concorrenti, Consorzio ordinario di concorrenti, GEIE, da parte della mandataria.</w:t>
      </w:r>
    </w:p>
    <w:p w14:paraId="488F78F0" w14:textId="77777777" w:rsidR="00264251" w:rsidRPr="00264251" w:rsidRDefault="00264251" w:rsidP="00264251">
      <w:pPr>
        <w:pStyle w:val="Paragrafoelenco"/>
        <w:widowControl/>
        <w:numPr>
          <w:ilvl w:val="0"/>
          <w:numId w:val="33"/>
        </w:numPr>
        <w:tabs>
          <w:tab w:val="num" w:pos="0"/>
        </w:tabs>
        <w:autoSpaceDE/>
        <w:autoSpaceDN/>
        <w:ind w:left="426" w:right="-1"/>
        <w:contextualSpacing/>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Gli operatori economici che occupano un numero di dipendenti pari o superiore a quindici e non superiore a cinquanta che nei dodici mesi precedenti al termine di presentazione dell’offerta hanno omesso di produrre alla stazione appaltante di un precedente contratto d’appalto, finanziato in tutto o in parte con i fondi del PNRR o del PNC, la relazione di cui all’articolo 47, comma 3 del decreto-legge n. 77 del 2021 sono esclusi dalla procedura di gara. La dichiarazione circa la non sussistenza della presente causa di esclusione deve essere resa compilando la sezione 1) del Modello 5. In caso di operatori raggruppati la dichiarazione dovrà essere rilasciata da ogni soggetto facente parte del RTI; in caso di consorzi stabili, la dichiarazione dovrà essere rilasciata sia dal consorzio che dai soggetti esecutori; in caso di impresa ausiliaria, la dichiarazione dovrà essere rilasciata anche da quest’ultima.</w:t>
      </w:r>
    </w:p>
    <w:p w14:paraId="431F777D" w14:textId="77777777" w:rsidR="00264251" w:rsidRPr="00264251" w:rsidRDefault="00264251" w:rsidP="00264251">
      <w:pPr>
        <w:pStyle w:val="Paragrafoelenco"/>
        <w:ind w:left="426" w:right="-1"/>
        <w:rPr>
          <w:rFonts w:asciiTheme="minorHAnsi" w:eastAsia="Calibri" w:hAnsiTheme="minorHAnsi" w:cstheme="minorHAnsi"/>
          <w:kern w:val="3"/>
          <w:sz w:val="20"/>
          <w:szCs w:val="20"/>
          <w:lang w:eastAsia="zh-CN"/>
        </w:rPr>
      </w:pPr>
    </w:p>
    <w:p w14:paraId="2937CA42" w14:textId="77777777" w:rsidR="00264251" w:rsidRPr="00264251" w:rsidRDefault="00264251" w:rsidP="00264251">
      <w:pPr>
        <w:pStyle w:val="Paragrafoelenco"/>
        <w:widowControl/>
        <w:numPr>
          <w:ilvl w:val="0"/>
          <w:numId w:val="32"/>
        </w:numPr>
        <w:autoSpaceDE/>
        <w:autoSpaceDN/>
        <w:ind w:right="-1"/>
        <w:contextualSpacing/>
        <w:rPr>
          <w:rFonts w:asciiTheme="minorHAnsi" w:eastAsia="Calibri" w:hAnsiTheme="minorHAnsi" w:cstheme="minorHAnsi"/>
          <w:b/>
          <w:i/>
          <w:kern w:val="3"/>
          <w:sz w:val="20"/>
          <w:szCs w:val="20"/>
          <w:u w:val="single"/>
          <w:lang w:eastAsia="zh-CN"/>
        </w:rPr>
      </w:pPr>
      <w:r w:rsidRPr="00264251">
        <w:rPr>
          <w:rFonts w:asciiTheme="minorHAnsi" w:eastAsia="Calibri" w:hAnsiTheme="minorHAnsi" w:cstheme="minorHAnsi"/>
          <w:b/>
          <w:i/>
          <w:kern w:val="3"/>
          <w:sz w:val="20"/>
          <w:szCs w:val="20"/>
          <w:u w:val="single"/>
          <w:lang w:eastAsia="zh-CN"/>
        </w:rPr>
        <w:t xml:space="preserve">Ciascun concorrente dovrà anche dichiarare </w:t>
      </w:r>
      <w:r w:rsidRPr="00264251">
        <w:rPr>
          <w:rFonts w:asciiTheme="minorHAnsi" w:eastAsia="Calibri" w:hAnsiTheme="minorHAnsi" w:cstheme="minorHAnsi"/>
          <w:kern w:val="3"/>
          <w:sz w:val="20"/>
          <w:szCs w:val="20"/>
          <w:u w:val="single"/>
          <w:lang w:eastAsia="zh-CN"/>
        </w:rPr>
        <w:t>(indipendentemente dal numero di occupati)</w:t>
      </w:r>
      <w:r w:rsidRPr="00264251">
        <w:rPr>
          <w:rFonts w:asciiTheme="minorHAnsi" w:eastAsia="Calibri" w:hAnsiTheme="minorHAnsi" w:cstheme="minorHAnsi"/>
          <w:b/>
          <w:i/>
          <w:kern w:val="3"/>
          <w:sz w:val="20"/>
          <w:szCs w:val="20"/>
          <w:u w:val="single"/>
          <w:lang w:eastAsia="zh-CN"/>
        </w:rPr>
        <w:t>:</w:t>
      </w:r>
    </w:p>
    <w:p w14:paraId="5C570344" w14:textId="77777777" w:rsidR="00264251" w:rsidRPr="00264251" w:rsidRDefault="00264251" w:rsidP="00264251">
      <w:pPr>
        <w:pStyle w:val="Paragrafoelenco"/>
        <w:widowControl/>
        <w:numPr>
          <w:ilvl w:val="0"/>
          <w:numId w:val="33"/>
        </w:numPr>
        <w:tabs>
          <w:tab w:val="num" w:pos="0"/>
        </w:tabs>
        <w:autoSpaceDE/>
        <w:autoSpaceDN/>
        <w:ind w:left="426" w:right="-1"/>
        <w:contextualSpacing/>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 xml:space="preserve">L’assunzione dell'obbligo di assicurare, in caso di aggiudicazione del contratto, una quota pari almeno al 30%, delle assunzioni necessarie per l'esecuzione del contratto o per la realizzazione di attività ad esso connesse o strumentali, all'occupazione giovanile, ex art. 47, c. 4, del D. L. 31 maggio 2021, n. 77, convertito, con modificazioni, dalla L. 29 luglio 2021, n. 108. In caso di operatori raggruppati la dichiarazione dovrà essere rilasciata da ogni soggetto facente parte del RTI; in caso di consorzi stabili, la dichiarazione dovrà essere rilasciata sia dal consorzio che dai soggetti esecutori. </w:t>
      </w:r>
    </w:p>
    <w:p w14:paraId="112537E0" w14:textId="77777777" w:rsidR="00264251" w:rsidRPr="00264251" w:rsidRDefault="00264251" w:rsidP="00264251">
      <w:pPr>
        <w:pStyle w:val="Paragrafoelenco"/>
        <w:ind w:left="426" w:right="-1"/>
        <w:rPr>
          <w:rFonts w:asciiTheme="minorHAnsi" w:eastAsia="Calibri" w:hAnsiTheme="minorHAnsi" w:cstheme="minorHAnsi"/>
          <w:kern w:val="3"/>
          <w:sz w:val="20"/>
          <w:szCs w:val="20"/>
          <w:lang w:eastAsia="zh-CN"/>
        </w:rPr>
      </w:pPr>
      <w:r w:rsidRPr="00264251">
        <w:rPr>
          <w:rFonts w:asciiTheme="minorHAnsi" w:hAnsiTheme="minorHAnsi" w:cstheme="minorHAnsi"/>
          <w:sz w:val="20"/>
          <w:szCs w:val="20"/>
        </w:rPr>
        <w:t>Come indicato dalla stazione Appaltante nella determina a contrarre n. 90 del 21/02/2024, non è prevista alcuna quota per l’occupazione femminile.</w:t>
      </w:r>
    </w:p>
    <w:p w14:paraId="5BDD3CA1" w14:textId="77777777" w:rsidR="00264251" w:rsidRPr="00264251" w:rsidRDefault="00264251" w:rsidP="00264251">
      <w:pPr>
        <w:ind w:right="-1"/>
        <w:jc w:val="both"/>
        <w:rPr>
          <w:rFonts w:asciiTheme="minorHAnsi" w:eastAsia="Calibri" w:hAnsiTheme="minorHAnsi" w:cstheme="minorHAnsi"/>
          <w:kern w:val="3"/>
          <w:sz w:val="20"/>
          <w:szCs w:val="20"/>
          <w:lang w:eastAsia="zh-CN"/>
        </w:rPr>
      </w:pPr>
    </w:p>
    <w:p w14:paraId="516BC56D" w14:textId="77777777" w:rsidR="00264251" w:rsidRPr="00264251" w:rsidRDefault="00264251" w:rsidP="00264251">
      <w:pPr>
        <w:spacing w:after="240"/>
        <w:ind w:right="-1"/>
        <w:jc w:val="both"/>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L’obbligo di assunzione dovrà essere garantito complessivamente nell’ambito del contratto in caso di aggiudicazione.</w:t>
      </w:r>
    </w:p>
    <w:p w14:paraId="2E81D7BE" w14:textId="77777777" w:rsidR="00264251" w:rsidRPr="00264251" w:rsidRDefault="00264251" w:rsidP="00264251">
      <w:pPr>
        <w:spacing w:after="240"/>
        <w:ind w:right="-1"/>
        <w:jc w:val="both"/>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Si richiamano le Linee Guida adottate dal Dipartimento per le Pari Opportunità con il Decreto del 7 dicembre 2021.</w:t>
      </w:r>
    </w:p>
    <w:p w14:paraId="463E5224" w14:textId="77777777" w:rsidR="00264251" w:rsidRPr="00264251" w:rsidRDefault="00264251" w:rsidP="00264251">
      <w:pPr>
        <w:ind w:right="-1"/>
        <w:jc w:val="both"/>
        <w:rPr>
          <w:rFonts w:asciiTheme="minorHAnsi" w:eastAsia="Calibri" w:hAnsiTheme="minorHAnsi" w:cstheme="minorHAnsi"/>
          <w:kern w:val="3"/>
          <w:sz w:val="20"/>
          <w:szCs w:val="20"/>
          <w:lang w:eastAsia="zh-CN"/>
        </w:rPr>
      </w:pPr>
      <w:r w:rsidRPr="00264251">
        <w:rPr>
          <w:rFonts w:asciiTheme="minorHAnsi" w:eastAsia="Calibri" w:hAnsiTheme="minorHAnsi" w:cstheme="minorHAnsi"/>
          <w:kern w:val="3"/>
          <w:sz w:val="20"/>
          <w:szCs w:val="20"/>
          <w:lang w:eastAsia="zh-CN"/>
        </w:rPr>
        <w:t>Il Modello predisposto dalla CUC deve essere inserito nell’apposito spazio previsto sul sistema telematico da parte dell’operatore economico partecipante alla gara ovvero, in caso di Raggruppamento temporaneo di concorrenti, Consorzio ordinario di concorrenti, GEIE, da parte della mandataria.</w:t>
      </w:r>
    </w:p>
    <w:p w14:paraId="5FE1F8CE" w14:textId="77777777" w:rsidR="00264251" w:rsidRDefault="00264251" w:rsidP="00EF2102">
      <w:pPr>
        <w:pStyle w:val="Corpotesto"/>
        <w:spacing w:line="251" w:lineRule="exact"/>
        <w:jc w:val="both"/>
        <w:rPr>
          <w:rFonts w:asciiTheme="minorHAnsi" w:hAnsiTheme="minorHAnsi" w:cstheme="minorHAnsi"/>
          <w:b/>
          <w:sz w:val="20"/>
          <w:szCs w:val="20"/>
          <w:u w:val="single"/>
        </w:rPr>
      </w:pPr>
    </w:p>
    <w:p w14:paraId="7B12ECD8" w14:textId="77777777" w:rsidR="00264251" w:rsidRPr="00D6072E" w:rsidRDefault="00264251" w:rsidP="00EF2102">
      <w:pPr>
        <w:pStyle w:val="Corpotesto"/>
        <w:spacing w:line="251" w:lineRule="exact"/>
        <w:jc w:val="both"/>
        <w:rPr>
          <w:rFonts w:asciiTheme="minorHAnsi" w:hAnsiTheme="minorHAnsi" w:cstheme="minorHAnsi"/>
          <w:b/>
          <w:sz w:val="20"/>
          <w:szCs w:val="20"/>
          <w:u w:val="single"/>
        </w:rPr>
      </w:pPr>
    </w:p>
    <w:p w14:paraId="20151DE5" w14:textId="77777777" w:rsidR="00D6072E" w:rsidRPr="00A249B0" w:rsidRDefault="00D6072E" w:rsidP="00264251">
      <w:pPr>
        <w:pStyle w:val="Corpotesto"/>
        <w:numPr>
          <w:ilvl w:val="0"/>
          <w:numId w:val="10"/>
        </w:numPr>
        <w:spacing w:line="251" w:lineRule="exact"/>
        <w:jc w:val="both"/>
        <w:rPr>
          <w:rFonts w:asciiTheme="minorHAnsi" w:hAnsiTheme="minorHAnsi" w:cstheme="minorHAnsi"/>
          <w:b/>
          <w:color w:val="C00000"/>
          <w:sz w:val="20"/>
          <w:szCs w:val="20"/>
          <w:u w:val="single"/>
        </w:rPr>
      </w:pPr>
      <w:r w:rsidRPr="00A249B0">
        <w:rPr>
          <w:rFonts w:asciiTheme="minorHAnsi" w:hAnsiTheme="minorHAnsi" w:cstheme="minorHAnsi"/>
          <w:b/>
          <w:color w:val="C00000"/>
          <w:sz w:val="20"/>
          <w:szCs w:val="20"/>
          <w:u w:val="single"/>
        </w:rPr>
        <w:t>DOCUMENTAZIONE TECNICA</w:t>
      </w:r>
    </w:p>
    <w:p w14:paraId="6528A4BE"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I concorrenti dovranno compilare in ogni sua parte, l’apposito modello (denominato ‘Allegato 5 - Scheda offerta tecnica’), predisposto da questa Stazione Appaltante.</w:t>
      </w:r>
      <w:r w:rsidR="00D619CB">
        <w:rPr>
          <w:rFonts w:asciiTheme="minorHAnsi" w:hAnsiTheme="minorHAnsi" w:cstheme="minorHAnsi"/>
          <w:sz w:val="20"/>
          <w:szCs w:val="20"/>
        </w:rPr>
        <w:t xml:space="preserve"> </w:t>
      </w:r>
      <w:r w:rsidRPr="00D6072E">
        <w:rPr>
          <w:rFonts w:asciiTheme="minorHAnsi" w:hAnsiTheme="minorHAnsi" w:cstheme="minorHAnsi"/>
          <w:sz w:val="20"/>
          <w:szCs w:val="20"/>
        </w:rPr>
        <w:t>Il progetto costituente l’offerta tecnica dovrà essere redatto in forma di relazione di </w:t>
      </w:r>
      <w:r w:rsidRPr="00D6072E">
        <w:rPr>
          <w:rFonts w:asciiTheme="minorHAnsi" w:hAnsiTheme="minorHAnsi" w:cstheme="minorHAnsi"/>
          <w:b/>
          <w:bCs/>
          <w:sz w:val="20"/>
          <w:szCs w:val="20"/>
          <w:u w:val="single"/>
        </w:rPr>
        <w:t xml:space="preserve">non oltre </w:t>
      </w:r>
      <w:r w:rsidR="00C11CC1">
        <w:rPr>
          <w:rFonts w:asciiTheme="minorHAnsi" w:hAnsiTheme="minorHAnsi" w:cstheme="minorHAnsi"/>
          <w:b/>
          <w:bCs/>
          <w:sz w:val="20"/>
          <w:szCs w:val="20"/>
          <w:u w:val="single"/>
        </w:rPr>
        <w:t>2</w:t>
      </w:r>
      <w:r w:rsidRPr="00D6072E">
        <w:rPr>
          <w:rFonts w:asciiTheme="minorHAnsi" w:hAnsiTheme="minorHAnsi" w:cstheme="minorHAnsi"/>
          <w:b/>
          <w:bCs/>
          <w:sz w:val="20"/>
          <w:szCs w:val="20"/>
          <w:u w:val="single"/>
        </w:rPr>
        <w:t>0 pagine</w:t>
      </w:r>
      <w:r w:rsidRPr="00D6072E">
        <w:rPr>
          <w:rFonts w:asciiTheme="minorHAnsi" w:hAnsiTheme="minorHAnsi" w:cstheme="minorHAnsi"/>
          <w:sz w:val="20"/>
          <w:szCs w:val="20"/>
        </w:rPr>
        <w:t> in formato A4, carattere 10, escluso materiale fotografico e grafico ed eventuali curricula del personale che segua nell’ordine i parametri di valutazione sopra esposti (a,b, ecc.) che dovrà essere inserito nel sistema mediante upload del file in formato pdf o rtf, previa sottoscrizione digitale </w:t>
      </w:r>
      <w:r w:rsidRPr="00D6072E">
        <w:rPr>
          <w:rFonts w:asciiTheme="minorHAnsi" w:hAnsiTheme="minorHAnsi" w:cstheme="minorHAnsi"/>
          <w:sz w:val="20"/>
          <w:szCs w:val="20"/>
          <w:u w:val="single"/>
        </w:rPr>
        <w:t>a pena di esclusione</w:t>
      </w:r>
      <w:r w:rsidRPr="00D6072E">
        <w:rPr>
          <w:rFonts w:asciiTheme="minorHAnsi" w:hAnsiTheme="minorHAnsi" w:cstheme="minorHAnsi"/>
          <w:sz w:val="20"/>
          <w:szCs w:val="20"/>
        </w:rPr>
        <w:t> dal rappresentante legale o i caso di RTI da tutti i rappresentanti legali dei concorrenti, con le modalità precisate per tutta la documentazione di gara. Il materiale sarà preso in esame dalla Commissione solo per la quantità indicata nel presente disciplinare. Se non viene presentato in tutto o in parte il materiale richiesto e se non sarà possibile per la Commissione a suo insindacabile giudizio, effettuare la valutazione degli elementi per la quale essa è richiesta, la Commissione procederà ad attribuire per tali elementi punteggio pari a zero.</w:t>
      </w:r>
    </w:p>
    <w:p w14:paraId="634502F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Tutte le proposte devono corrispondere alle caratteristiche previste nel capitolato 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698F6D7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b/>
          <w:i/>
          <w:sz w:val="20"/>
          <w:szCs w:val="20"/>
          <w:u w:val="single"/>
        </w:rPr>
        <w:t>L’offerta tecnica deve essere firmata digitalmente da parte del titolare o legale rappresentante o</w:t>
      </w:r>
      <w:r w:rsidRPr="00D6072E">
        <w:rPr>
          <w:rFonts w:asciiTheme="minorHAnsi" w:hAnsiTheme="minorHAnsi" w:cstheme="minorHAnsi"/>
          <w:b/>
          <w:i/>
          <w:sz w:val="20"/>
          <w:szCs w:val="20"/>
        </w:rPr>
        <w:t xml:space="preserve"> </w:t>
      </w:r>
      <w:r w:rsidRPr="00D6072E">
        <w:rPr>
          <w:rFonts w:asciiTheme="minorHAnsi" w:hAnsiTheme="minorHAnsi" w:cstheme="minorHAnsi"/>
          <w:b/>
          <w:i/>
          <w:sz w:val="20"/>
          <w:szCs w:val="20"/>
          <w:u w:val="single"/>
        </w:rPr>
        <w:t>procuratore del soggetto concorrente ed inserita nell’apposito spazio predisposto</w:t>
      </w:r>
      <w:r w:rsidRPr="00D6072E">
        <w:rPr>
          <w:rFonts w:asciiTheme="minorHAnsi" w:hAnsiTheme="minorHAnsi" w:cstheme="minorHAnsi"/>
          <w:sz w:val="20"/>
          <w:szCs w:val="20"/>
        </w:rPr>
        <w:t>.</w:t>
      </w:r>
    </w:p>
    <w:p w14:paraId="3E671664" w14:textId="77777777" w:rsidR="00D6072E" w:rsidRPr="00D6072E" w:rsidRDefault="00D6072E" w:rsidP="00EF2102">
      <w:pPr>
        <w:pStyle w:val="Corpotesto"/>
        <w:spacing w:line="251" w:lineRule="exact"/>
        <w:jc w:val="both"/>
        <w:rPr>
          <w:rFonts w:asciiTheme="minorHAnsi" w:hAnsiTheme="minorHAnsi" w:cstheme="minorHAnsi"/>
          <w:sz w:val="20"/>
          <w:szCs w:val="20"/>
        </w:rPr>
      </w:pPr>
    </w:p>
    <w:p w14:paraId="13D2E1F5" w14:textId="77777777" w:rsidR="00A249B0"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noProof/>
          <w:sz w:val="20"/>
          <w:szCs w:val="20"/>
        </w:rPr>
        <w:pict w14:anchorId="2ABA0A16">
          <v:shape id="_x0000_s1391" type="#_x0000_t202" style="position:absolute;left:0;text-align:left;margin-left:53.25pt;margin-top:10.4pt;width:484.8pt;height:13.2pt;z-index:-25162444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" fillcolor="#b7cce3" stroked="f">
            <v:textbox inset="0,0,0,0">
              <w:txbxContent>
                <w:p w14:paraId="6E6CEE6D" w14:textId="77777777" w:rsidR="003E3F7A" w:rsidRDefault="003E3F7A" w:rsidP="00264251">
                  <w:pPr>
                    <w:shd w:val="clear" w:color="auto" w:fill="C00000"/>
                    <w:spacing w:before="1" w:line="276" w:lineRule="auto"/>
                    <w:ind w:left="28"/>
                    <w:rPr>
                      <w:rFonts w:asciiTheme="minorHAnsi" w:hAnsiTheme="minorHAnsi" w:cstheme="minorHAnsi"/>
                      <w:b/>
                      <w:sz w:val="20"/>
                      <w:szCs w:val="20"/>
                    </w:rPr>
                  </w:pPr>
                  <w:r w:rsidRPr="004E292E">
                    <w:rPr>
                      <w:rFonts w:asciiTheme="minorHAnsi" w:hAnsiTheme="minorHAnsi" w:cstheme="minorHAnsi"/>
                      <w:b/>
                      <w:color w:val="FFFFFF" w:themeColor="background1"/>
                      <w:sz w:val="20"/>
                      <w:szCs w:val="20"/>
                    </w:rPr>
                    <w:t>ART.  16 – MODALITA’ DI INVIO DELLA DOCUMENTAZIONE ATTRAVERSO START</w:t>
                  </w:r>
                </w:p>
              </w:txbxContent>
            </v:textbox>
            <w10:wrap type="topAndBottom" anchorx="page"/>
          </v:shape>
        </w:pict>
      </w:r>
    </w:p>
    <w:p w14:paraId="1C332F80" w14:textId="77777777" w:rsidR="00D6072E" w:rsidRPr="00D6072E" w:rsidRDefault="00D6072E" w:rsidP="00EF2102">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Entro il termine ultimo indicato sopra, l’operatore economico dovrà caricare sulla piattaforma START tutta la documentazione amministrativa di proprio interesse sulla base della forma di partecipazione scelta, la documentazione tecnica ed economica richiesta per la partecipazione alla presente procedura.</w:t>
      </w:r>
    </w:p>
    <w:p w14:paraId="72B1FD84" w14:textId="77777777" w:rsidR="00D6072E" w:rsidRPr="00D6072E" w:rsidRDefault="008E1FF4" w:rsidP="00EF2102">
      <w:pPr>
        <w:pStyle w:val="Corpotesto"/>
        <w:spacing w:line="251" w:lineRule="exact"/>
        <w:jc w:val="both"/>
        <w:rPr>
          <w:rFonts w:asciiTheme="minorHAnsi" w:hAnsiTheme="minorHAnsi" w:cstheme="minorHAnsi"/>
          <w:sz w:val="20"/>
          <w:szCs w:val="20"/>
        </w:rPr>
      </w:pPr>
      <w:r>
        <w:rPr>
          <w:rFonts w:asciiTheme="minorHAnsi" w:hAnsiTheme="minorHAnsi" w:cstheme="minorHAnsi"/>
          <w:sz w:val="20"/>
          <w:szCs w:val="20"/>
        </w:rPr>
        <w:pict w14:anchorId="3E21AE5B">
          <v:shape id="Text Box 10" o:spid="_x0000_s1371" type="#_x0000_t202" style="position:absolute;left:0;text-align:left;margin-left:58.85pt;margin-top:9.8pt;width:484.8pt;height:13.2pt;z-index:-25164083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" fillcolor="#b7cce3" stroked="f">
            <v:textbox inset="0,0,0,0">
              <w:txbxContent>
                <w:p w14:paraId="7F389A07" w14:textId="77777777" w:rsidR="003E3F7A" w:rsidRDefault="003E3F7A" w:rsidP="00264251">
                  <w:pPr>
                    <w:shd w:val="clear" w:color="auto" w:fill="C00000"/>
                    <w:spacing w:before="1" w:line="276" w:lineRule="auto"/>
                    <w:ind w:left="28"/>
                    <w:rPr>
                      <w:rFonts w:asciiTheme="minorHAnsi" w:hAnsiTheme="minorHAnsi" w:cstheme="minorHAnsi"/>
                      <w:b/>
                      <w:sz w:val="20"/>
                      <w:szCs w:val="20"/>
                    </w:rPr>
                  </w:pPr>
                  <w:r>
                    <w:rPr>
                      <w:rFonts w:asciiTheme="minorHAnsi" w:hAnsiTheme="minorHAnsi" w:cstheme="minorHAnsi"/>
                      <w:b/>
                      <w:sz w:val="20"/>
                      <w:szCs w:val="20"/>
                    </w:rPr>
                    <w:t xml:space="preserve">ART. 17 - MOTIVI DI NON ABILITAZIONE E DI ESCLUSIONE </w:t>
                  </w:r>
                </w:p>
              </w:txbxContent>
            </v:textbox>
            <w10:wrap type="topAndBottom" anchorx="page"/>
          </v:shape>
        </w:pict>
      </w:r>
      <w:r w:rsidR="00D6072E" w:rsidRPr="00D6072E">
        <w:rPr>
          <w:rFonts w:asciiTheme="minorHAnsi" w:hAnsiTheme="minorHAnsi" w:cstheme="minorHAnsi"/>
          <w:sz w:val="20"/>
          <w:szCs w:val="20"/>
        </w:rPr>
        <w:t>Oltre alle cause “a pena di esclusione” previste nei precedenti punti del presente documento, saranno escluse dalla gara i Concorrenti se presenteranno:</w:t>
      </w:r>
    </w:p>
    <w:p w14:paraId="31579DC0" w14:textId="77777777" w:rsidR="00D6072E" w:rsidRPr="00D6072E" w:rsidRDefault="00D6072E" w:rsidP="00264251">
      <w:pPr>
        <w:pStyle w:val="Corpotesto"/>
        <w:numPr>
          <w:ilvl w:val="0"/>
          <w:numId w:val="16"/>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 mancanza delle offerte</w:t>
      </w:r>
    </w:p>
    <w:p w14:paraId="094B9EB4" w14:textId="77777777" w:rsidR="00D6072E" w:rsidRPr="00D6072E" w:rsidRDefault="00D6072E" w:rsidP="00264251">
      <w:pPr>
        <w:pStyle w:val="Corpotesto"/>
        <w:numPr>
          <w:ilvl w:val="0"/>
          <w:numId w:val="16"/>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lastRenderedPageBreak/>
        <w:t>le offerte condizionate;</w:t>
      </w:r>
    </w:p>
    <w:p w14:paraId="35140B99" w14:textId="77777777" w:rsidR="00D6072E" w:rsidRPr="00D6072E" w:rsidRDefault="00D6072E" w:rsidP="00264251">
      <w:pPr>
        <w:pStyle w:val="Corpotesto"/>
        <w:numPr>
          <w:ilvl w:val="0"/>
          <w:numId w:val="16"/>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le offerte che contengono varianti;</w:t>
      </w:r>
    </w:p>
    <w:p w14:paraId="5D0DCCDD" w14:textId="77777777" w:rsidR="00D6072E" w:rsidRPr="00D6072E" w:rsidRDefault="00D6072E" w:rsidP="00264251">
      <w:pPr>
        <w:pStyle w:val="Corpotesto"/>
        <w:numPr>
          <w:ilvl w:val="0"/>
          <w:numId w:val="16"/>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le offerte che contengono eccezioni e/o riserve di qualsiasi natura;</w:t>
      </w:r>
    </w:p>
    <w:p w14:paraId="757923C8" w14:textId="77777777" w:rsidR="00D6072E" w:rsidRPr="00D6072E" w:rsidRDefault="00D6072E" w:rsidP="00264251">
      <w:pPr>
        <w:pStyle w:val="Corpotesto"/>
        <w:numPr>
          <w:ilvl w:val="0"/>
          <w:numId w:val="16"/>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le offerte che, per qualsiasi motivo, non sono conformi a quanto prescritto nei documenti di gara</w:t>
      </w:r>
      <w:r w:rsidR="004E292E">
        <w:rPr>
          <w:rFonts w:asciiTheme="minorHAnsi" w:hAnsiTheme="minorHAnsi" w:cstheme="minorHAnsi"/>
          <w:sz w:val="20"/>
          <w:szCs w:val="20"/>
        </w:rPr>
        <w:t>.</w:t>
      </w:r>
    </w:p>
    <w:p w14:paraId="435EA645" w14:textId="77777777" w:rsidR="00D6072E" w:rsidRPr="00D6072E" w:rsidRDefault="00D6072E" w:rsidP="006552AA">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Si procederà inoltre all'automatica esclusione dei Concorrenti che non presenteranno entro i termini stabiliti tutta la documentazione richiesta nel presente disciplinare e nel Capitolato Speciale di Gara o che la stessa non contenga tutte le indicazioni o che non sia rilasciata nelle forme espressamente prescritte. </w:t>
      </w:r>
    </w:p>
    <w:p w14:paraId="211D6D39" w14:textId="77777777" w:rsidR="00D6072E" w:rsidRPr="00D6072E" w:rsidRDefault="00D6072E" w:rsidP="006552AA">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Saranno altresì esclusi i Concorrenti che non possiedono i requisiti richiesti nel bando e disciplinare di gara; tali requisiti, richiesti nel disciplinare di gara e nel Capitolato Speciale di gara, devono essere posseduti dai Concorrenti alla data di presentazione dell'offerta. Il Concessionario sarà tenuto a presentare, prima dalla stipula del contratto, idonea documentazione comprovate quanto dichiarato in sede di gara e qualora tali dati non venissero confermati, si procederà nei suoi confronti, ai sensi dell'Art. 76) del D.P.R. 28.12.2000, n.445 e s.m.i., all'applicazione delle sanzioni previste dal codice penale e dalle Leggi speciali in materia di falsità degli atti, oltre a provvedere all'esclusione dalla gara e o all'annullamento del contratto ed a tutte le conseguenze amministrative relative alle procedure di Appalti Pubblici. La C.U.C. si riserva, nel caso lo ritenesse opportuno, di procedere alla verifica della documentazione prodotta anche da altri Concorrenti e qualora i dati forniti non corrispondessero alle prove documentali si procederà all'esclusione dalla gara ed all'applicazione delle sanzioni con le modalità di cui sopra.</w:t>
      </w:r>
    </w:p>
    <w:p w14:paraId="00F3FA7A" w14:textId="77777777" w:rsidR="00D6072E" w:rsidRPr="00D6072E" w:rsidRDefault="00D6072E" w:rsidP="006552AA">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La </w:t>
      </w:r>
      <w:r w:rsidR="00185457">
        <w:rPr>
          <w:rFonts w:asciiTheme="minorHAnsi" w:hAnsiTheme="minorHAnsi" w:cstheme="minorHAnsi"/>
          <w:sz w:val="20"/>
          <w:szCs w:val="20"/>
        </w:rPr>
        <w:t>Stazione Appaltante</w:t>
      </w:r>
      <w:r w:rsidRPr="00D6072E">
        <w:rPr>
          <w:rFonts w:asciiTheme="minorHAnsi" w:hAnsiTheme="minorHAnsi" w:cstheme="minorHAnsi"/>
          <w:sz w:val="20"/>
          <w:szCs w:val="20"/>
        </w:rPr>
        <w:t xml:space="preserve"> provvede all’aggiudicazione ed ai relativi controlli ai fini della verifica dei requisiti richiesti dalla documentazione di gara.</w:t>
      </w:r>
    </w:p>
    <w:p w14:paraId="2ADCDAD6" w14:textId="77777777" w:rsidR="00D6072E" w:rsidRPr="00D6072E" w:rsidRDefault="00D6072E" w:rsidP="006552AA">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Sono escluse altresì offerte condizionate o espresse in modo indeterminato o incompleto, ovvero riferite ad offerta relativa ad altra gara.</w:t>
      </w:r>
    </w:p>
    <w:p w14:paraId="75C40647" w14:textId="77777777" w:rsidR="00D6072E" w:rsidRPr="00D6072E" w:rsidRDefault="008E1FF4" w:rsidP="006552AA">
      <w:pPr>
        <w:pStyle w:val="Corpotesto"/>
        <w:spacing w:line="251" w:lineRule="exact"/>
        <w:jc w:val="both"/>
        <w:rPr>
          <w:rFonts w:asciiTheme="minorHAnsi" w:hAnsiTheme="minorHAnsi" w:cstheme="minorHAnsi"/>
          <w:sz w:val="20"/>
          <w:szCs w:val="20"/>
        </w:rPr>
      </w:pPr>
      <w:r>
        <w:rPr>
          <w:rFonts w:asciiTheme="minorHAnsi" w:hAnsiTheme="minorHAnsi" w:cstheme="minorHAnsi"/>
          <w:sz w:val="20"/>
          <w:szCs w:val="20"/>
        </w:rPr>
        <w:pict w14:anchorId="2D2AB406">
          <v:shape id="Text Box 9" o:spid="_x0000_s1363" type="#_x0000_t202" style="position:absolute;left:0;text-align:left;margin-left:55.2pt;margin-top:11.95pt;width:484.8pt;height:12.7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" fillcolor="#b7cce3" stroked="f">
            <v:textbox style="mso-next-textbox:#Text Box 9" inset="0,0,0,0">
              <w:txbxContent>
                <w:p w14:paraId="18F50E23" w14:textId="77777777" w:rsidR="003E3F7A" w:rsidRDefault="003E3F7A" w:rsidP="00A249B0">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ART. 18 – AVVERTENZE</w:t>
                  </w:r>
                </w:p>
                <w:p w14:paraId="0C2C1E4C" w14:textId="77777777" w:rsidR="003E3F7A" w:rsidRDefault="003E3F7A" w:rsidP="00D6072E">
                  <w:pPr>
                    <w:rPr>
                      <w:rFonts w:asciiTheme="minorHAnsi" w:hAnsiTheme="minorHAnsi" w:cstheme="minorHAnsi"/>
                      <w:b/>
                      <w:sz w:val="20"/>
                      <w:szCs w:val="20"/>
                    </w:rPr>
                  </w:pPr>
                </w:p>
              </w:txbxContent>
            </v:textbox>
            <w10:wrap type="topAndBottom" anchorx="page"/>
          </v:shape>
        </w:pict>
      </w:r>
    </w:p>
    <w:p w14:paraId="7C31C285" w14:textId="77777777" w:rsidR="00D6072E" w:rsidRPr="00D6072E" w:rsidRDefault="00D6072E" w:rsidP="006552AA">
      <w:pPr>
        <w:pStyle w:val="Corpotesto"/>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Non è possibile presentare offerte modificative o integrative di offerta già presentata.</w:t>
      </w:r>
    </w:p>
    <w:p w14:paraId="1C006021"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È possibile, nei termini fissati, ritirare l’offerta presentata.</w:t>
      </w:r>
    </w:p>
    <w:p w14:paraId="5574968C"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Una volta ritirata un’offerta precedentemente presentata, è possibile, rimanendo nei termini fissati dal presente documento, presentare una nuova offerta.</w:t>
      </w:r>
    </w:p>
    <w:p w14:paraId="74C05A6A"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 presentazione dell’offerta costituisce accettazione incondizionata delle clausole contenute nel presente disciplinare con rinuncia ad ogni eccezione.</w:t>
      </w:r>
    </w:p>
    <w:p w14:paraId="12598162"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 presentazione delle offerte è compiuta quando il concorrente ha completato tutti i passi previsti dalla procedura telematica e viene visualizzato un messaggio del sistema che indica la conferma della corretta ricezione dell’offerta e l’orario della registrazione.</w:t>
      </w:r>
    </w:p>
    <w:p w14:paraId="0EC53D3C"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Il sistema telematico non permette di completare le operazioni di presentazione di una offerta dopo il termine perentorio indicato nel presente disciplinare.</w:t>
      </w:r>
    </w:p>
    <w:p w14:paraId="3FCAD5DA"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L’Amministrazione si riserva la facoltà di non dare luogo alla gara o di prorogarne la data ove lo richiedano motivate esigenze, senza che i concorrenti possano avanzare alcuna pretesa al riguardo.</w:t>
      </w:r>
    </w:p>
    <w:p w14:paraId="637AE8BB"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L’Amministrazione ha facoltà di non procedere all’aggiudicazione se nessuna offerta risulti conveniente o idonea in relazione all’oggetto del contratto.</w:t>
      </w:r>
    </w:p>
    <w:p w14:paraId="7D3F3448"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L’Amministrazione ha facoltà di procedere all’aggiudicazione anche in presenza di una sola offerta, conveniente o idonea in relazione all’oggetto del contratto.</w:t>
      </w:r>
    </w:p>
    <w:p w14:paraId="7CC5B300"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L’Amministrazione si riserva la facoltà di non dar luogo all’aggiudicazione ove lo richiedano motivate esigenze di interesse pubblico.</w:t>
      </w:r>
    </w:p>
    <w:p w14:paraId="47710926"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L’aggiudicazione non equivale ad accettazione dell’offerta.</w:t>
      </w:r>
    </w:p>
    <w:p w14:paraId="5678E446" w14:textId="77777777" w:rsidR="00D6072E" w:rsidRPr="00D6072E" w:rsidRDefault="00D6072E" w:rsidP="00264251">
      <w:pPr>
        <w:pStyle w:val="Corpotesto"/>
        <w:numPr>
          <w:ilvl w:val="0"/>
          <w:numId w:val="17"/>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L’aggiudicatario, ai sensi dell’art. 3 della L. 136/2010, al fine di assicurare la tracciabilità dei flussi finanziari, è tenuto ad utilizzare, per tutti i movimenti finanziari relativi al presente appalto, esclusivamente conti correnti bancari o postali dedicati. Ai fini della tracciabilità dei flussi Finanziari, il bonifico bancario o postale deve riportare, in relazione a ciascuna transazione posta in essere dall’appaltatore, dal subappaltatore e dai subcontraenti della filiera delle imprese interessati al presente appalto e il codice CIG.</w:t>
      </w:r>
    </w:p>
    <w:p w14:paraId="76DA39BA" w14:textId="77777777" w:rsidR="00D6072E" w:rsidRPr="00D6072E" w:rsidRDefault="008E1FF4" w:rsidP="00D412F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5A491149">
          <v:shape id="Text Box 8" o:spid="_x0000_s1364" type="#_x0000_t202" style="position:absolute;left:0;text-align:left;margin-left:55.2pt;margin-top:6.45pt;width:484.8pt;height:12.7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" fillcolor="#b7cce3" stroked="f">
            <v:textbox style="mso-next-textbox:#Text Box 8" inset="0,0,0,0">
              <w:txbxContent>
                <w:p w14:paraId="0B262E18" w14:textId="77777777" w:rsidR="003E3F7A" w:rsidRDefault="003E3F7A" w:rsidP="00264251">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ART. 19 - CONCLUSIONE DELL’AGGIUDICAZIONE E STIPULA DEL CONTRATTO</w:t>
                  </w:r>
                </w:p>
                <w:p w14:paraId="52C3185F" w14:textId="77777777" w:rsidR="003E3F7A" w:rsidRDefault="003E3F7A" w:rsidP="00D6072E">
                  <w:pPr>
                    <w:rPr>
                      <w:rFonts w:asciiTheme="minorHAnsi" w:hAnsiTheme="minorHAnsi" w:cstheme="minorHAnsi"/>
                      <w:b/>
                      <w:sz w:val="20"/>
                      <w:szCs w:val="20"/>
                    </w:rPr>
                  </w:pPr>
                </w:p>
              </w:txbxContent>
            </v:textbox>
            <w10:wrap type="topAndBottom" anchorx="page"/>
          </v:shape>
        </w:pict>
      </w:r>
      <w:r w:rsidR="00D6072E" w:rsidRPr="00D6072E">
        <w:rPr>
          <w:rFonts w:asciiTheme="minorHAnsi" w:hAnsiTheme="minorHAnsi" w:cstheme="minorHAnsi"/>
          <w:sz w:val="20"/>
          <w:szCs w:val="20"/>
        </w:rPr>
        <w:t xml:space="preserve">La </w:t>
      </w:r>
      <w:r w:rsidR="00BB0B23">
        <w:rPr>
          <w:rFonts w:asciiTheme="minorHAnsi" w:hAnsiTheme="minorHAnsi" w:cstheme="minorHAnsi"/>
          <w:sz w:val="20"/>
          <w:szCs w:val="20"/>
        </w:rPr>
        <w:t>Stazione Appaltante</w:t>
      </w:r>
      <w:r w:rsidR="00D6072E" w:rsidRPr="00D6072E">
        <w:rPr>
          <w:rFonts w:asciiTheme="minorHAnsi" w:hAnsiTheme="minorHAnsi" w:cstheme="minorHAnsi"/>
          <w:sz w:val="20"/>
          <w:szCs w:val="20"/>
        </w:rPr>
        <w:t xml:space="preserve"> effettuerà la verifica sul possesso dei requisiti con le modalità prescritte nel presente Disciplinare secondo quanto disposto dalla normativa vigente.</w:t>
      </w:r>
    </w:p>
    <w:p w14:paraId="2CE58EC8" w14:textId="77777777" w:rsidR="00D6072E" w:rsidRPr="00D6072E" w:rsidRDefault="00D6072E" w:rsidP="00D412F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L’Amministrazione, ai fini dell’aggiudicazione del presente appalto, verifica le dichiarazioni rese dai soggetti partecipanti alla gara. I controlli sono eseguiti sul primo concorrente in graduatoria sui requisiti di ordine generale, nonché sul possesso dei requisiti tecnico-professionali dichiarati ai sensi del D.P.R. n. 445/2000 per la partecipazione alla gara.</w:t>
      </w:r>
    </w:p>
    <w:p w14:paraId="7DA34C05" w14:textId="77777777" w:rsidR="00D6072E" w:rsidRPr="00D6072E" w:rsidRDefault="00D6072E" w:rsidP="00D412F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Il Responsabile del contratto verifica le dichiarazioni rese dai soggetti partecipanti alla gara e, nel caso di dichiarazioni aventi ad oggetto servizi effettuati a favore di committenti privati, richiede ai soggetti da sottoporre a controllo di comprovare, entro 10 giorni dalla data della medesima richiesta, il possesso dei requisiti di capacità tecnico-professionali dichiarati per la partecipazione alla presente gara mediante la presentazione della seguente documentazione:</w:t>
      </w:r>
    </w:p>
    <w:p w14:paraId="7CA852F3" w14:textId="77777777" w:rsidR="00D6072E" w:rsidRPr="00D6072E" w:rsidRDefault="00D6072E" w:rsidP="00264251">
      <w:pPr>
        <w:pStyle w:val="Corpotesto"/>
        <w:numPr>
          <w:ilvl w:val="0"/>
          <w:numId w:val="18"/>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t>i contratti, le fatture (o analoga documentazione) in copia conforme all'originale;</w:t>
      </w:r>
    </w:p>
    <w:p w14:paraId="60832D49" w14:textId="77777777" w:rsidR="00D6072E" w:rsidRPr="00D6072E" w:rsidRDefault="00D6072E" w:rsidP="00264251">
      <w:pPr>
        <w:pStyle w:val="Corpotesto"/>
        <w:numPr>
          <w:ilvl w:val="0"/>
          <w:numId w:val="18"/>
        </w:numPr>
        <w:spacing w:line="251" w:lineRule="exact"/>
        <w:ind w:left="851"/>
        <w:jc w:val="both"/>
        <w:rPr>
          <w:rFonts w:asciiTheme="minorHAnsi" w:hAnsiTheme="minorHAnsi" w:cstheme="minorHAnsi"/>
          <w:sz w:val="20"/>
          <w:szCs w:val="20"/>
        </w:rPr>
      </w:pPr>
      <w:r w:rsidRPr="00D6072E">
        <w:rPr>
          <w:rFonts w:asciiTheme="minorHAnsi" w:hAnsiTheme="minorHAnsi" w:cstheme="minorHAnsi"/>
          <w:sz w:val="20"/>
          <w:szCs w:val="20"/>
        </w:rPr>
        <w:lastRenderedPageBreak/>
        <w:t>la relativa attestazione rilasciata dal committente riportante la tipologia dei servizi effettuati, con l’indicazione dell’importo corrispondente alle prestazioni eseguite nel periodo previsto.</w:t>
      </w:r>
    </w:p>
    <w:p w14:paraId="236D30D9" w14:textId="77777777" w:rsidR="00D6072E" w:rsidRPr="00D6072E" w:rsidRDefault="00D6072E" w:rsidP="00D412F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Nel caso di dichiarazioni relative ad attività svolte a favore di committenti pubblici, l'Amministrazione provvederà a verificare, ai sensi dell’art. 43 comma 1 del DPR 445/2000 così come modificato dall’art. 15 comma 1 lett. c) della L.183/2011, direttamente presso gli enti destinatari dei servizi dichiarati la veridicità di quanto dichiarato.</w:t>
      </w:r>
    </w:p>
    <w:p w14:paraId="2EF7BAD1"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402905D2">
          <v:shape id="Text Box 7" o:spid="_x0000_s1365" type="#_x0000_t202" style="position:absolute;left:0;text-align:left;margin-left:55.2pt;margin-top:9.75pt;width:484.8pt;height:12.7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" fillcolor="#b7cce3" stroked="f">
            <v:textbox inset="0,0,0,0">
              <w:txbxContent>
                <w:p w14:paraId="68489FC4" w14:textId="77777777" w:rsidR="003E3F7A" w:rsidRDefault="003E3F7A" w:rsidP="00264251">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ART. 20 – ULTERIORI DISPOSIZIONI</w:t>
                  </w:r>
                </w:p>
              </w:txbxContent>
            </v:textbox>
            <w10:wrap type="topAndBottom" anchorx="page"/>
          </v:shape>
        </w:pict>
      </w:r>
      <w:r w:rsidR="00D6072E" w:rsidRPr="00D6072E">
        <w:rPr>
          <w:rFonts w:asciiTheme="minorHAnsi" w:hAnsiTheme="minorHAnsi" w:cstheme="minorHAnsi"/>
          <w:sz w:val="20"/>
          <w:szCs w:val="20"/>
        </w:rPr>
        <w:t>Si procederà all’individuazione dell’Aggiudicatario anche in presenza di una sola offerta valida, sempre che sia ritenuta congrua e conveniente. È fatta salva la disciplina di cui al Codice dei Contratti in materia di aggiudicazione.</w:t>
      </w:r>
    </w:p>
    <w:p w14:paraId="70C6B06D" w14:textId="77777777" w:rsidR="00D6072E" w:rsidRPr="00D6072E" w:rsidRDefault="00D6072E" w:rsidP="00264251">
      <w:pPr>
        <w:pStyle w:val="Corpotesto"/>
        <w:numPr>
          <w:ilvl w:val="0"/>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L’offerta è valida per 180 (Centottanta) giorni decorrenti dalla data di scadenza del termine ultimo di presentazione dell’offerta medesima. Il Concorrente si impegna comunque a confermare, su richiesta, la validità dell’offerta per ulteriori 180 (Centottanta) giorni qualora alla data della prima scadenza dell’offerta presentata non sia ancora intervenuta l’aggiudicazione definitiva della gara.</w:t>
      </w:r>
    </w:p>
    <w:p w14:paraId="116B30E6" w14:textId="77777777" w:rsidR="00D6072E" w:rsidRPr="00D6072E" w:rsidRDefault="00D6072E" w:rsidP="00264251">
      <w:pPr>
        <w:pStyle w:val="Corpotesto"/>
        <w:numPr>
          <w:ilvl w:val="0"/>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Fatto salvo l’esercizio dei poteri di autotutela nei casi consentiti dalle norme vigenti e l’ipotesi di differimento espressamente concordata con l’aggiudicatario, il contratto verrà stipulato nel termine di 60 giorni, che decorre dalla data in cui l’Aggiudicazione Definitiva è divenuta efficace, previa sottoscrizione da parte dell’Aggiudicatario e della Stazione Appaltante del D.U.V.R.I. (se necessario). Le spese relative alla stipulazione del contratto sono a carico dell’Aggiudicatario.</w:t>
      </w:r>
    </w:p>
    <w:p w14:paraId="583F9F3A" w14:textId="77777777" w:rsidR="00D6072E" w:rsidRPr="00D6072E" w:rsidRDefault="00D6072E" w:rsidP="00264251">
      <w:pPr>
        <w:pStyle w:val="Corpotesto"/>
        <w:numPr>
          <w:ilvl w:val="0"/>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Con avviso sul sito web della</w:t>
      </w:r>
      <w:r w:rsidR="00D412F2">
        <w:rPr>
          <w:rFonts w:asciiTheme="minorHAnsi" w:hAnsiTheme="minorHAnsi" w:cstheme="minorHAnsi"/>
          <w:sz w:val="20"/>
          <w:szCs w:val="20"/>
        </w:rPr>
        <w:t xml:space="preserve"> </w:t>
      </w:r>
      <w:r w:rsidR="00BB0B23">
        <w:rPr>
          <w:rFonts w:asciiTheme="minorHAnsi" w:hAnsiTheme="minorHAnsi" w:cstheme="minorHAnsi"/>
          <w:sz w:val="20"/>
          <w:szCs w:val="20"/>
        </w:rPr>
        <w:t>Stazione Appaltante</w:t>
      </w:r>
      <w:r w:rsidRPr="00D6072E">
        <w:rPr>
          <w:rFonts w:asciiTheme="minorHAnsi" w:hAnsiTheme="minorHAnsi" w:cstheme="minorHAnsi"/>
          <w:sz w:val="20"/>
          <w:szCs w:val="20"/>
        </w:rPr>
        <w:t>. all’Ur</w:t>
      </w:r>
      <w:hyperlink r:id="rId61" w:history="1">
        <w:r w:rsidRPr="00D6072E">
          <w:rPr>
            <w:rStyle w:val="Collegamentoipertestuale"/>
            <w:rFonts w:asciiTheme="minorHAnsi" w:hAnsiTheme="minorHAnsi" w:cstheme="minorHAnsi"/>
            <w:sz w:val="20"/>
            <w:szCs w:val="20"/>
          </w:rPr>
          <w:t xml:space="preserve">l http://www.uc.casentino.toscana.it/, </w:t>
        </w:r>
      </w:hyperlink>
      <w:r w:rsidRPr="00D6072E">
        <w:rPr>
          <w:rFonts w:asciiTheme="minorHAnsi" w:hAnsiTheme="minorHAnsi" w:cstheme="minorHAnsi"/>
          <w:sz w:val="20"/>
          <w:szCs w:val="20"/>
        </w:rPr>
        <w:t xml:space="preserve"> si darà comunicazione degli esiti di gara. Tale metodo di comunicazione verrà adottato anche nel caso di spostamenti della prima seduta pubblica prevista o di nuova seduta pubblica a seguito di nuova aggiudica-zione a seguito di decadenza o annullamento della precedente. Nello stesso sito, sarà data comunicazione del nominativo dell’Aggiudicatario e delle altre informazioni di cui all’Art. 76) del D.Lgs n. 50/2016 e s.m.i.</w:t>
      </w:r>
    </w:p>
    <w:p w14:paraId="1BCC4C57" w14:textId="77777777" w:rsidR="00D6072E" w:rsidRPr="00D6072E" w:rsidRDefault="00D6072E" w:rsidP="00264251">
      <w:pPr>
        <w:pStyle w:val="Corpotesto"/>
        <w:numPr>
          <w:ilvl w:val="0"/>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Trascorso il termine fissato per la presentazione delle offerte non sarà riconosciuta valida alcuna altra offerta anche se sostitutiva od aggiuntiva ad altra precedente.</w:t>
      </w:r>
    </w:p>
    <w:p w14:paraId="07995809" w14:textId="77777777" w:rsidR="00D6072E" w:rsidRPr="00D6072E" w:rsidRDefault="00D6072E" w:rsidP="00264251">
      <w:pPr>
        <w:pStyle w:val="Corpotesto"/>
        <w:numPr>
          <w:ilvl w:val="0"/>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Si avverte che comporteranno, oltre a quanto già disposto nel presente disciplinare e salvo causa non imputabile all’Impresa Aggiudicataria, la decadenza dall’aggiudicazione stessa anche:</w:t>
      </w:r>
    </w:p>
    <w:p w14:paraId="20D30E1D" w14:textId="77777777" w:rsidR="00D6072E" w:rsidRPr="00D6072E" w:rsidRDefault="00D6072E" w:rsidP="00264251">
      <w:pPr>
        <w:pStyle w:val="Corpotesto"/>
        <w:numPr>
          <w:ilvl w:val="1"/>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 mancata presentazione della documentazione richiesta per la stipulazione del contratto e per il pagamento del relativo importo e di tutte le spese inerenti e conseguenti, entro il termine di 30 (trenta) giorni dalla data della comunicazione della aggiudicazione definitiva divenuta efficace,</w:t>
      </w:r>
    </w:p>
    <w:p w14:paraId="5BD134E4" w14:textId="77777777" w:rsidR="00D6072E" w:rsidRPr="00D6072E" w:rsidRDefault="00D6072E" w:rsidP="00264251">
      <w:pPr>
        <w:pStyle w:val="Corpotesto"/>
        <w:numPr>
          <w:ilvl w:val="1"/>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La mancata costituzione delle garanzie e delle coperture assicurative entro il termine fissato per la stipulazione del contratto; l’ente appaltante, in tale ipotesi, come nel caso di accertata mancanza dei requisiti di carattere tecnico e/o generale, procede all’annullamento dell’aggiudicazione, all’esclusione del concorrente e alla conseguente nuova aggiudicazione previa verifica dell’eventuale offerta anomala.</w:t>
      </w:r>
    </w:p>
    <w:p w14:paraId="03E6FE2D" w14:textId="77777777" w:rsidR="00D6072E" w:rsidRPr="00D6072E" w:rsidRDefault="00D6072E" w:rsidP="00264251">
      <w:pPr>
        <w:pStyle w:val="Corpotesto"/>
        <w:numPr>
          <w:ilvl w:val="0"/>
          <w:numId w:val="19"/>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I ricorsi avverso il presente disciplinare devono essere notificati alla </w:t>
      </w:r>
      <w:r w:rsidR="00BB0B23">
        <w:rPr>
          <w:rFonts w:asciiTheme="minorHAnsi" w:hAnsiTheme="minorHAnsi" w:cstheme="minorHAnsi"/>
          <w:sz w:val="20"/>
          <w:szCs w:val="20"/>
        </w:rPr>
        <w:t>Stazione Appaltante</w:t>
      </w:r>
      <w:r w:rsidRPr="00D6072E">
        <w:rPr>
          <w:rFonts w:asciiTheme="minorHAnsi" w:hAnsiTheme="minorHAnsi" w:cstheme="minorHAnsi"/>
          <w:sz w:val="20"/>
          <w:szCs w:val="20"/>
        </w:rPr>
        <w:t xml:space="preserve"> entro 30 (Trenta) giorni dalla data di pubblicazione e quelli avverso le eventuali esclusioni derivate dalle fasi di gara dovranno essere notificati entro 30 (Trenta) giorni dalla comunicazione dell’esclusione.</w:t>
      </w:r>
    </w:p>
    <w:p w14:paraId="4FB1B4AD"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00D11D23">
          <v:shape id="Text Box 6" o:spid="_x0000_s1366" type="#_x0000_t202" style="position:absolute;left:0;text-align:left;margin-left:55.2pt;margin-top:21pt;width:484.8pt;height:12.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" fillcolor="#b7cce3" stroked="f">
            <v:textbox style="mso-next-textbox:#Text Box 6" inset="0,0,0,0">
              <w:txbxContent>
                <w:p w14:paraId="60A43CBD" w14:textId="77777777" w:rsidR="003E3F7A" w:rsidRDefault="003E3F7A" w:rsidP="00264251">
                  <w:pPr>
                    <w:shd w:val="clear" w:color="auto" w:fill="C00000"/>
                    <w:spacing w:line="249" w:lineRule="exact"/>
                    <w:ind w:left="28"/>
                    <w:rPr>
                      <w:rFonts w:asciiTheme="minorHAnsi" w:hAnsiTheme="minorHAnsi" w:cstheme="minorHAnsi"/>
                      <w:b/>
                      <w:sz w:val="20"/>
                      <w:szCs w:val="20"/>
                    </w:rPr>
                  </w:pPr>
                  <w:r>
                    <w:rPr>
                      <w:rFonts w:asciiTheme="minorHAnsi" w:hAnsiTheme="minorHAnsi" w:cstheme="minorHAnsi"/>
                      <w:b/>
                      <w:sz w:val="20"/>
                      <w:szCs w:val="20"/>
                    </w:rPr>
                    <w:t>ART. 21 – DEFINIZIONE DELLE CONTROVERSIE</w:t>
                  </w:r>
                </w:p>
                <w:p w14:paraId="17BB119A" w14:textId="77777777" w:rsidR="003E3F7A" w:rsidRDefault="003E3F7A" w:rsidP="00D6072E">
                  <w:pPr>
                    <w:rPr>
                      <w:rFonts w:asciiTheme="minorHAnsi" w:hAnsiTheme="minorHAnsi" w:cstheme="minorHAnsi"/>
                      <w:b/>
                      <w:sz w:val="20"/>
                      <w:szCs w:val="20"/>
                    </w:rPr>
                  </w:pPr>
                </w:p>
              </w:txbxContent>
            </v:textbox>
            <w10:wrap type="topAndBottom" anchorx="page"/>
          </v:shape>
        </w:pict>
      </w:r>
    </w:p>
    <w:p w14:paraId="6F6D30C1"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Organismo responsabile per i ricorsi: Tribunale Amministrativo Regionale della Toscana, Firenze (FI)</w:t>
      </w:r>
    </w:p>
    <w:p w14:paraId="4AF44922"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Tutte le controversie derivanti dal contratto sono deferite alla competenza dell’Autorità Giudiziaria del Tribunale di Arezzo, rimanendo esclusa la competenza arbitrale.</w:t>
      </w:r>
    </w:p>
    <w:p w14:paraId="18A68248"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71578501">
          <v:shape id="Text Box 5" o:spid="_x0000_s1367" type="#_x0000_t202" style="position:absolute;left:0;text-align:left;margin-left:55.2pt;margin-top:15.95pt;width:484.8pt;height:12.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36BCBABF" w14:textId="77777777" w:rsidR="003E3F7A" w:rsidRDefault="003E3F7A" w:rsidP="00264251">
                  <w:pPr>
                    <w:shd w:val="clear" w:color="auto" w:fill="C00000"/>
                    <w:spacing w:line="249" w:lineRule="exact"/>
                    <w:ind w:left="28"/>
                    <w:rPr>
                      <w:rFonts w:asciiTheme="minorHAnsi" w:hAnsiTheme="minorHAnsi" w:cstheme="minorHAnsi"/>
                      <w:b/>
                      <w:sz w:val="20"/>
                      <w:szCs w:val="20"/>
                    </w:rPr>
                  </w:pPr>
                  <w:r>
                    <w:rPr>
                      <w:rFonts w:asciiTheme="minorHAnsi" w:hAnsiTheme="minorHAnsi" w:cstheme="minorHAnsi"/>
                      <w:b/>
                      <w:sz w:val="20"/>
                      <w:szCs w:val="20"/>
                    </w:rPr>
                    <w:t>ART. 22 – TRACCIABILITA’ DEI FLUSSI FINANZIARI</w:t>
                  </w:r>
                </w:p>
              </w:txbxContent>
            </v:textbox>
            <w10:wrap type="topAndBottom" anchorx="page"/>
          </v:shape>
        </w:pict>
      </w:r>
    </w:p>
    <w:p w14:paraId="46E0D155" w14:textId="77777777" w:rsidR="00D6072E" w:rsidRPr="00D6072E" w:rsidRDefault="00D6072E" w:rsidP="00D412F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Allo scopo di assicurare la tracciabilità dei flussi finanziari connessi all’appalto in oggetto, fermo restando quanto previsto dall’art. 3, quinto comma, della legge 13/08/2010, n. 136, l’impresa appaltatrice assume l’obbligo di utilizzare uno o più conti correnti dedicati, anche non in via esclusiva. Tutti i movimenti devono essere registrati su conti correnti dedicati e, salvo quanto previsto dall’art. 3, terzo comma, della suddetta legge 13/08/2010, n. 136, devono essere effettuati esclusivamente tramite lo strumento del bonifico.</w:t>
      </w:r>
    </w:p>
    <w:p w14:paraId="39CB872A" w14:textId="77777777" w:rsidR="00D6072E" w:rsidRPr="00D6072E" w:rsidRDefault="00D6072E" w:rsidP="00D412F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Ogni eventuale inottemperanza a quanto sopra previsto costituirà clausola risolutiva espressa del contratto, ai sensi dell’art. 3, ottavo comma, della predetta legge 13/08/2010, n. 136, con conseguente incameramento della polizza fideiussoria presentata a titolo di cauzione definitiva e ferma restando la facoltà di esigere il risarcimento dell’eventuale maggior danno.</w:t>
      </w:r>
    </w:p>
    <w:p w14:paraId="500D3591" w14:textId="77777777" w:rsidR="00D6072E" w:rsidRPr="00D6072E" w:rsidRDefault="008E1FF4" w:rsidP="00EF2102">
      <w:pPr>
        <w:pStyle w:val="Corpotesto"/>
        <w:spacing w:line="251" w:lineRule="exact"/>
        <w:jc w:val="both"/>
        <w:rPr>
          <w:rFonts w:asciiTheme="minorHAnsi" w:hAnsiTheme="minorHAnsi" w:cstheme="minorHAnsi"/>
          <w:sz w:val="20"/>
          <w:szCs w:val="20"/>
        </w:rPr>
      </w:pPr>
      <w:r>
        <w:rPr>
          <w:rFonts w:asciiTheme="minorHAnsi" w:hAnsiTheme="minorHAnsi" w:cstheme="minorHAnsi"/>
          <w:sz w:val="20"/>
          <w:szCs w:val="20"/>
        </w:rPr>
        <w:pict w14:anchorId="45966788">
          <v:shape id="_x0000_s1377" type="#_x0000_t202" style="position:absolute;left:0;text-align:left;margin-left:55.2pt;margin-top:16.7pt;width:484.8pt;height:12.5pt;z-index:-2516346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366E83D0" w14:textId="77777777" w:rsidR="003E3F7A" w:rsidRDefault="003E3F7A" w:rsidP="00264251">
                  <w:pPr>
                    <w:shd w:val="clear" w:color="auto" w:fill="C00000"/>
                    <w:spacing w:line="249" w:lineRule="exact"/>
                    <w:ind w:left="28"/>
                    <w:rPr>
                      <w:rFonts w:asciiTheme="minorHAnsi" w:hAnsiTheme="minorHAnsi" w:cstheme="minorHAnsi"/>
                      <w:b/>
                      <w:sz w:val="20"/>
                      <w:szCs w:val="20"/>
                    </w:rPr>
                  </w:pPr>
                  <w:r>
                    <w:rPr>
                      <w:rFonts w:asciiTheme="minorHAnsi" w:hAnsiTheme="minorHAnsi" w:cstheme="minorHAnsi"/>
                      <w:b/>
                      <w:sz w:val="20"/>
                      <w:szCs w:val="20"/>
                    </w:rPr>
                    <w:t>ART. 23 – TRATTAMENTO DEI DATI PERSONALI</w:t>
                  </w:r>
                </w:p>
              </w:txbxContent>
            </v:textbox>
            <w10:wrap type="topAndBottom" anchorx="page"/>
          </v:shape>
        </w:pict>
      </w:r>
    </w:p>
    <w:p w14:paraId="25CCD751"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e del Regolamento UE 2016/679.</w:t>
      </w:r>
    </w:p>
    <w:p w14:paraId="3E6CF786"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756092E3"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lastRenderedPageBreak/>
        <w:t>Mediante la presentazione dell’offerta l’interessato manifesta il proprio consenso al trattamento dei dati personali, anche di categorie personali di cui all’art. 9 del Regolamento UE 679/2016. Ai sensi e per gli effetti della suddetta normativa, all’Amministrazione compete l’obbligo di fornire alcune informazioni riguardanti il loro utilizzo.</w:t>
      </w:r>
    </w:p>
    <w:p w14:paraId="14F00C0C"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580AEC51"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ART. 2</w:t>
      </w:r>
      <w:r w:rsidR="00BB0B23">
        <w:rPr>
          <w:rFonts w:asciiTheme="minorHAnsi" w:hAnsiTheme="minorHAnsi" w:cstheme="minorHAnsi"/>
          <w:b/>
          <w:i/>
          <w:sz w:val="20"/>
          <w:szCs w:val="20"/>
        </w:rPr>
        <w:t>3</w:t>
      </w:r>
      <w:r w:rsidRPr="00D6072E">
        <w:rPr>
          <w:rFonts w:asciiTheme="minorHAnsi" w:hAnsiTheme="minorHAnsi" w:cstheme="minorHAnsi"/>
          <w:b/>
          <w:i/>
          <w:sz w:val="20"/>
          <w:szCs w:val="20"/>
        </w:rPr>
        <w:t>.1 – Finalità del trattamento</w:t>
      </w:r>
    </w:p>
    <w:p w14:paraId="3618D5F7"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In relazione alle finalità del trattamento dei dati forniti si precisa che:</w:t>
      </w:r>
    </w:p>
    <w:p w14:paraId="71D525D7"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i dati inseriti nella domanda di partecipazione vengono acquisiti ai fini dell’effettuazione della verifica dei requisiti di ordine generale, nonché dell’aggiudicazione e, comunque, in ottemperanza alle disposizioni normative vigenti;</w:t>
      </w:r>
    </w:p>
    <w:p w14:paraId="1919A364"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i dati da fornire da parte del concorrente aggiudicatario vengono acquisiti, oltre che ai fini di cui sopra, anche ai fini della stipula e dell’esecuzione del contratto, compresi gli adempimenti contabili ed il pagamento del corrispettivo contrattuale.</w:t>
      </w:r>
    </w:p>
    <w:p w14:paraId="079DF797"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5230218A"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 xml:space="preserve">ART. </w:t>
      </w:r>
      <w:r w:rsidR="00BB0B23" w:rsidRPr="00D6072E">
        <w:rPr>
          <w:rFonts w:asciiTheme="minorHAnsi" w:hAnsiTheme="minorHAnsi" w:cstheme="minorHAnsi"/>
          <w:b/>
          <w:i/>
          <w:sz w:val="20"/>
          <w:szCs w:val="20"/>
        </w:rPr>
        <w:t>2</w:t>
      </w:r>
      <w:r w:rsidR="00BB0B23">
        <w:rPr>
          <w:rFonts w:asciiTheme="minorHAnsi" w:hAnsiTheme="minorHAnsi" w:cstheme="minorHAnsi"/>
          <w:b/>
          <w:i/>
          <w:sz w:val="20"/>
          <w:szCs w:val="20"/>
        </w:rPr>
        <w:t>3</w:t>
      </w:r>
      <w:r w:rsidRPr="00D6072E">
        <w:rPr>
          <w:rFonts w:asciiTheme="minorHAnsi" w:hAnsiTheme="minorHAnsi" w:cstheme="minorHAnsi"/>
          <w:b/>
          <w:i/>
          <w:sz w:val="20"/>
          <w:szCs w:val="20"/>
        </w:rPr>
        <w:t>.2 - Modalità del trattamento dei dati</w:t>
      </w:r>
    </w:p>
    <w:p w14:paraId="1B838221"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Il trattamento dei dati potrà essere effettuato mediante strumenti informatici e telematici idonei a memorizzarli e gestirli garantendo la sicurezza e la riservatezza.</w:t>
      </w:r>
    </w:p>
    <w:p w14:paraId="1F23DB0C"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ART. 2</w:t>
      </w:r>
      <w:r w:rsidR="00BB0B23">
        <w:rPr>
          <w:rFonts w:asciiTheme="minorHAnsi" w:hAnsiTheme="minorHAnsi" w:cstheme="minorHAnsi"/>
          <w:b/>
          <w:i/>
          <w:sz w:val="20"/>
          <w:szCs w:val="20"/>
        </w:rPr>
        <w:t>3</w:t>
      </w:r>
      <w:r w:rsidRPr="00D6072E">
        <w:rPr>
          <w:rFonts w:asciiTheme="minorHAnsi" w:hAnsiTheme="minorHAnsi" w:cstheme="minorHAnsi"/>
          <w:b/>
          <w:i/>
          <w:sz w:val="20"/>
          <w:szCs w:val="20"/>
        </w:rPr>
        <w:t>.3 - Categorie di soggetti ai quali i dati possono essere comunicati</w:t>
      </w:r>
    </w:p>
    <w:p w14:paraId="3D971188"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 xml:space="preserve">I dati potranno essere comunicati ad altri concorrenti che facciano richiesta di accesso ai documenti di gara nei limiti consentiti, dal D.lgs. 50/2016, dalla legge n. 241/1990 e dalla L.R. n. 40/2009. </w:t>
      </w:r>
    </w:p>
    <w:p w14:paraId="678874C2"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ART. 2</w:t>
      </w:r>
      <w:r w:rsidR="00BB0B23">
        <w:rPr>
          <w:rFonts w:asciiTheme="minorHAnsi" w:hAnsiTheme="minorHAnsi" w:cstheme="minorHAnsi"/>
          <w:b/>
          <w:i/>
          <w:sz w:val="20"/>
          <w:szCs w:val="20"/>
        </w:rPr>
        <w:t>3</w:t>
      </w:r>
      <w:r w:rsidRPr="00D6072E">
        <w:rPr>
          <w:rFonts w:asciiTheme="minorHAnsi" w:hAnsiTheme="minorHAnsi" w:cstheme="minorHAnsi"/>
          <w:b/>
          <w:i/>
          <w:sz w:val="20"/>
          <w:szCs w:val="20"/>
        </w:rPr>
        <w:t>.4 - Diritti del concorrente interessato</w:t>
      </w:r>
    </w:p>
    <w:p w14:paraId="78F414F5"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Relativamente ai suddetti dati, al concorrente, in qualità di interessato, vengono riconosciuti i diritti di cui all’art. 7 del D. Lgs. 30/6/2003 n. 196 e REG UE 679/2016</w:t>
      </w:r>
    </w:p>
    <w:p w14:paraId="46D4FD14"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r w:rsidRPr="00D6072E">
        <w:rPr>
          <w:rFonts w:asciiTheme="minorHAnsi" w:hAnsiTheme="minorHAnsi" w:cstheme="minorHAnsi"/>
          <w:sz w:val="20"/>
          <w:szCs w:val="20"/>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73FDCEB1" w14:textId="77777777" w:rsidR="00D6072E" w:rsidRPr="00D6072E" w:rsidRDefault="00D6072E" w:rsidP="00EF2102">
      <w:pPr>
        <w:pStyle w:val="Corpotesto"/>
        <w:spacing w:line="251" w:lineRule="exact"/>
        <w:ind w:left="232"/>
        <w:jc w:val="both"/>
        <w:rPr>
          <w:rFonts w:asciiTheme="minorHAnsi" w:hAnsiTheme="minorHAnsi" w:cstheme="minorHAnsi"/>
          <w:b/>
          <w:i/>
          <w:sz w:val="20"/>
          <w:szCs w:val="20"/>
        </w:rPr>
      </w:pPr>
      <w:r w:rsidRPr="00D6072E">
        <w:rPr>
          <w:rFonts w:asciiTheme="minorHAnsi" w:hAnsiTheme="minorHAnsi" w:cstheme="minorHAnsi"/>
          <w:b/>
          <w:i/>
          <w:sz w:val="20"/>
          <w:szCs w:val="20"/>
        </w:rPr>
        <w:t>ART. 2</w:t>
      </w:r>
      <w:r w:rsidR="00BB0B23">
        <w:rPr>
          <w:rFonts w:asciiTheme="minorHAnsi" w:hAnsiTheme="minorHAnsi" w:cstheme="minorHAnsi"/>
          <w:b/>
          <w:i/>
          <w:sz w:val="20"/>
          <w:szCs w:val="20"/>
        </w:rPr>
        <w:t>3</w:t>
      </w:r>
      <w:r w:rsidRPr="00D6072E">
        <w:rPr>
          <w:rFonts w:asciiTheme="minorHAnsi" w:hAnsiTheme="minorHAnsi" w:cstheme="minorHAnsi"/>
          <w:b/>
          <w:i/>
          <w:sz w:val="20"/>
          <w:szCs w:val="20"/>
        </w:rPr>
        <w:t>.5 - Titolare, responsabili e incaricati del trattamento dei dati</w:t>
      </w:r>
    </w:p>
    <w:p w14:paraId="6AEF41C0"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Titolar</w:t>
      </w:r>
      <w:r w:rsidR="00BB0B23">
        <w:rPr>
          <w:rFonts w:asciiTheme="minorHAnsi" w:hAnsiTheme="minorHAnsi" w:cstheme="minorHAnsi"/>
          <w:sz w:val="20"/>
          <w:szCs w:val="20"/>
        </w:rPr>
        <w:t>e</w:t>
      </w:r>
      <w:r w:rsidRPr="00D6072E">
        <w:rPr>
          <w:rFonts w:asciiTheme="minorHAnsi" w:hAnsiTheme="minorHAnsi" w:cstheme="minorHAnsi"/>
          <w:sz w:val="20"/>
          <w:szCs w:val="20"/>
        </w:rPr>
        <w:t xml:space="preserve"> del trattamento dei dati </w:t>
      </w:r>
      <w:r w:rsidR="00BB0B23">
        <w:rPr>
          <w:rFonts w:asciiTheme="minorHAnsi" w:hAnsiTheme="minorHAnsi" w:cstheme="minorHAnsi"/>
          <w:sz w:val="20"/>
          <w:szCs w:val="20"/>
        </w:rPr>
        <w:t xml:space="preserve">è </w:t>
      </w:r>
      <w:r w:rsidRPr="00D6072E">
        <w:rPr>
          <w:rFonts w:asciiTheme="minorHAnsi" w:hAnsiTheme="minorHAnsi" w:cstheme="minorHAnsi"/>
          <w:sz w:val="20"/>
          <w:szCs w:val="20"/>
        </w:rPr>
        <w:t>l’Ufficio Competente dell’Unione dei Comuni Montani del Casentino;</w:t>
      </w:r>
    </w:p>
    <w:p w14:paraId="77BA60DA"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Responsabile interno del trattamento dei dati è il RUP, Dott.ssa Daniela Nocentini;</w:t>
      </w:r>
    </w:p>
    <w:p w14:paraId="44228002"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Responsabile esterno del trattamento dei dati è il Gestore del Sistema Telematico Acquisti Regionale della Toscana;</w:t>
      </w:r>
    </w:p>
    <w:p w14:paraId="7A95AD75"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Responsabile per la protezione dei dati (DPO): Dott. Rachini Giampaolo (Via dei Frati 2, Sinalunga -SI) - e-mail: dpo@qmsrl.it   – Telefono: 393/9548322</w:t>
      </w:r>
    </w:p>
    <w:p w14:paraId="5B2C4E73" w14:textId="77777777" w:rsidR="00D6072E" w:rsidRPr="00D6072E" w:rsidRDefault="00D6072E" w:rsidP="00264251">
      <w:pPr>
        <w:pStyle w:val="Corpotesto"/>
        <w:numPr>
          <w:ilvl w:val="0"/>
          <w:numId w:val="20"/>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Incaricati del trattamento dei dati sono i dipendenti del Gestore del Sistema</w:t>
      </w:r>
      <w:r w:rsidR="007649F1">
        <w:rPr>
          <w:rFonts w:asciiTheme="minorHAnsi" w:hAnsiTheme="minorHAnsi" w:cstheme="minorHAnsi"/>
          <w:sz w:val="20"/>
          <w:szCs w:val="20"/>
        </w:rPr>
        <w:t xml:space="preserve"> e</w:t>
      </w:r>
      <w:r w:rsidRPr="00D6072E">
        <w:rPr>
          <w:rFonts w:asciiTheme="minorHAnsi" w:hAnsiTheme="minorHAnsi" w:cstheme="minorHAnsi"/>
          <w:sz w:val="20"/>
          <w:szCs w:val="20"/>
        </w:rPr>
        <w:t xml:space="preserve"> dell’Unione dei Comuni Montani del Casentino assegnati alle strutture interessate dal presente appalto. </w:t>
      </w:r>
    </w:p>
    <w:p w14:paraId="4DCA6FD0"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6A3056D3" w14:textId="77777777" w:rsidR="00D6072E" w:rsidRPr="00D6072E" w:rsidRDefault="008E1FF4" w:rsidP="00D412F2">
      <w:pPr>
        <w:pStyle w:val="Corpotesto"/>
        <w:spacing w:line="251" w:lineRule="exact"/>
        <w:ind w:left="284"/>
        <w:jc w:val="both"/>
        <w:rPr>
          <w:rFonts w:asciiTheme="minorHAnsi" w:hAnsiTheme="minorHAnsi" w:cstheme="minorHAnsi"/>
          <w:sz w:val="20"/>
          <w:szCs w:val="20"/>
        </w:rPr>
      </w:pPr>
      <w:r>
        <w:rPr>
          <w:rFonts w:asciiTheme="minorHAnsi" w:hAnsiTheme="minorHAnsi" w:cstheme="minorHAnsi"/>
          <w:sz w:val="20"/>
          <w:szCs w:val="20"/>
        </w:rPr>
        <w:pict w14:anchorId="360EAEA3">
          <v:shape id="Text Box 4" o:spid="_x0000_s1368" type="#_x0000_t202" style="position:absolute;left:0;text-align:left;margin-left:55.2pt;margin-top:2.8pt;width:484.8pt;height:14.25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" fillcolor="#b7cce3" stroked="f">
            <v:textbox inset="0,0,0,0">
              <w:txbxContent>
                <w:p w14:paraId="11A4CBF5" w14:textId="77777777" w:rsidR="003E3F7A" w:rsidRDefault="003E3F7A" w:rsidP="00264251">
                  <w:pPr>
                    <w:shd w:val="clear" w:color="auto" w:fill="C00000"/>
                    <w:tabs>
                      <w:tab w:val="left" w:pos="796"/>
                      <w:tab w:val="left" w:pos="1286"/>
                      <w:tab w:val="left" w:pos="1665"/>
                      <w:tab w:val="left" w:pos="3839"/>
                      <w:tab w:val="left" w:pos="7013"/>
                      <w:tab w:val="left" w:pos="9225"/>
                    </w:tabs>
                    <w:spacing w:before="1"/>
                    <w:ind w:left="28" w:right="13"/>
                    <w:rPr>
                      <w:rFonts w:asciiTheme="minorHAnsi" w:hAnsiTheme="minorHAnsi" w:cstheme="minorHAnsi"/>
                      <w:b/>
                      <w:sz w:val="20"/>
                      <w:szCs w:val="20"/>
                    </w:rPr>
                  </w:pPr>
                  <w:r>
                    <w:rPr>
                      <w:rFonts w:asciiTheme="minorHAnsi" w:hAnsiTheme="minorHAnsi" w:cstheme="minorHAnsi"/>
                      <w:b/>
                      <w:spacing w:val="-7"/>
                      <w:sz w:val="20"/>
                      <w:szCs w:val="20"/>
                    </w:rPr>
                    <w:t xml:space="preserve">ART. </w:t>
                  </w:r>
                  <w:r>
                    <w:rPr>
                      <w:rFonts w:asciiTheme="minorHAnsi" w:hAnsiTheme="minorHAnsi" w:cstheme="minorHAnsi"/>
                      <w:b/>
                      <w:sz w:val="20"/>
                      <w:szCs w:val="20"/>
                    </w:rPr>
                    <w:t>24 – COMUNICAZIONI DELL’AMMINISTRAZIONE E ACCESSO AGLI</w:t>
                  </w:r>
                  <w:r>
                    <w:rPr>
                      <w:rFonts w:asciiTheme="minorHAnsi" w:hAnsiTheme="minorHAnsi" w:cstheme="minorHAnsi"/>
                      <w:b/>
                      <w:spacing w:val="-37"/>
                      <w:sz w:val="20"/>
                      <w:szCs w:val="20"/>
                    </w:rPr>
                    <w:t xml:space="preserve">   </w:t>
                  </w:r>
                  <w:r>
                    <w:rPr>
                      <w:rFonts w:asciiTheme="minorHAnsi" w:hAnsiTheme="minorHAnsi" w:cstheme="minorHAnsi"/>
                      <w:b/>
                      <w:spacing w:val="-5"/>
                      <w:sz w:val="20"/>
                      <w:szCs w:val="20"/>
                    </w:rPr>
                    <w:t>ATTI</w:t>
                  </w:r>
                </w:p>
              </w:txbxContent>
            </v:textbox>
            <w10:wrap type="topAndBottom" anchorx="page"/>
          </v:shape>
        </w:pict>
      </w:r>
      <w:r w:rsidR="00D6072E" w:rsidRPr="00D6072E">
        <w:rPr>
          <w:rFonts w:asciiTheme="minorHAnsi" w:hAnsiTheme="minorHAnsi" w:cstheme="minorHAnsi"/>
          <w:sz w:val="20"/>
          <w:szCs w:val="20"/>
        </w:rPr>
        <w:t>L’Amministrazione effettua le comunicazioni di cui all’art. 76 del Codice tramite PEC all’indirizzo di posta elettronica certificata indicato dal concorrente nella documentazione di gara.</w:t>
      </w:r>
    </w:p>
    <w:p w14:paraId="5B7FDBCE" w14:textId="77777777" w:rsidR="00D6072E" w:rsidRPr="00D6072E" w:rsidRDefault="00D6072E" w:rsidP="00D412F2">
      <w:pPr>
        <w:pStyle w:val="Corpotesto"/>
        <w:ind w:left="284"/>
        <w:jc w:val="both"/>
        <w:rPr>
          <w:rFonts w:asciiTheme="minorHAnsi" w:hAnsiTheme="minorHAnsi" w:cstheme="minorHAnsi"/>
          <w:sz w:val="20"/>
          <w:szCs w:val="20"/>
        </w:rPr>
      </w:pPr>
      <w:r w:rsidRPr="00D6072E">
        <w:rPr>
          <w:rFonts w:asciiTheme="minorHAnsi" w:hAnsiTheme="minorHAnsi" w:cstheme="minorHAnsi"/>
          <w:sz w:val="20"/>
          <w:szCs w:val="20"/>
        </w:rPr>
        <w:t>In materia di accesso agli atti si applicano le disposizioni contenute nell’articolo 53 del Codice.</w:t>
      </w:r>
    </w:p>
    <w:p w14:paraId="5320510A" w14:textId="77777777" w:rsidR="00D6072E" w:rsidRPr="00D6072E" w:rsidRDefault="00D6072E" w:rsidP="00D412F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 xml:space="preserve">Le richieste di intervento sostitutivo ex art. 2 comma 9-ter della Legge 241 del 7 agosto 1990 devono essere presentate per iscritto ed indirizzate all’indirizzo </w:t>
      </w:r>
      <w:hyperlink r:id="rId62" w:history="1">
        <w:r w:rsidRPr="00D6072E">
          <w:rPr>
            <w:rStyle w:val="Collegamentoipertestuale"/>
            <w:rFonts w:asciiTheme="minorHAnsi" w:hAnsiTheme="minorHAnsi" w:cstheme="minorHAnsi"/>
            <w:sz w:val="20"/>
            <w:szCs w:val="20"/>
          </w:rPr>
          <w:t>unione.casentino@postacert.toscana.it</w:t>
        </w:r>
      </w:hyperlink>
    </w:p>
    <w:p w14:paraId="19D1D95B" w14:textId="77777777" w:rsidR="00D6072E" w:rsidRPr="00D6072E" w:rsidRDefault="008E1FF4" w:rsidP="00EF2102">
      <w:pPr>
        <w:pStyle w:val="Corpotesto"/>
        <w:spacing w:line="251" w:lineRule="exact"/>
        <w:ind w:left="232"/>
        <w:jc w:val="both"/>
        <w:rPr>
          <w:rFonts w:asciiTheme="minorHAnsi" w:hAnsiTheme="minorHAnsi" w:cstheme="minorHAnsi"/>
          <w:sz w:val="20"/>
          <w:szCs w:val="20"/>
        </w:rPr>
      </w:pPr>
      <w:r>
        <w:rPr>
          <w:rFonts w:asciiTheme="minorHAnsi" w:hAnsiTheme="minorHAnsi" w:cstheme="minorHAnsi"/>
          <w:sz w:val="20"/>
          <w:szCs w:val="20"/>
        </w:rPr>
        <w:pict w14:anchorId="6C4E8212">
          <v:shape id="Text Box 2" o:spid="_x0000_s1369" type="#_x0000_t202" style="position:absolute;left:0;text-align:left;margin-left:56.35pt;margin-top:16.1pt;width:484.8pt;height:12.7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8BAIAAOc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" fillcolor="#b7cce3" stroked="f">
            <v:textbox style="mso-next-textbox:#Text Box 2" inset="0,0,0,0">
              <w:txbxContent>
                <w:p w14:paraId="4A730C78" w14:textId="77777777" w:rsidR="003E3F7A" w:rsidRDefault="003E3F7A" w:rsidP="00264251">
                  <w:pPr>
                    <w:shd w:val="clear" w:color="auto" w:fill="C00000"/>
                    <w:spacing w:before="1"/>
                    <w:ind w:left="28"/>
                    <w:rPr>
                      <w:rFonts w:asciiTheme="minorHAnsi" w:hAnsiTheme="minorHAnsi" w:cstheme="minorHAnsi"/>
                      <w:b/>
                      <w:sz w:val="20"/>
                      <w:szCs w:val="20"/>
                    </w:rPr>
                  </w:pPr>
                  <w:r>
                    <w:rPr>
                      <w:rFonts w:asciiTheme="minorHAnsi" w:hAnsiTheme="minorHAnsi" w:cstheme="minorHAnsi"/>
                      <w:b/>
                      <w:sz w:val="20"/>
                      <w:szCs w:val="20"/>
                    </w:rPr>
                    <w:t>ART. 25 - ALLEGATI</w:t>
                  </w:r>
                </w:p>
                <w:p w14:paraId="3AB22D8A" w14:textId="77777777" w:rsidR="003E3F7A" w:rsidRDefault="003E3F7A" w:rsidP="00D6072E">
                  <w:pPr>
                    <w:rPr>
                      <w:rFonts w:asciiTheme="minorHAnsi" w:hAnsiTheme="minorHAnsi" w:cstheme="minorHAnsi"/>
                      <w:b/>
                      <w:sz w:val="20"/>
                      <w:szCs w:val="20"/>
                    </w:rPr>
                  </w:pPr>
                </w:p>
              </w:txbxContent>
            </v:textbox>
            <w10:wrap type="topAndBottom" anchorx="page"/>
          </v:shape>
        </w:pict>
      </w:r>
    </w:p>
    <w:p w14:paraId="228C410A" w14:textId="77777777" w:rsidR="00D6072E" w:rsidRPr="00D6072E" w:rsidRDefault="00D6072E" w:rsidP="00D412F2">
      <w:pPr>
        <w:pStyle w:val="Corpotesto"/>
        <w:spacing w:line="251" w:lineRule="exact"/>
        <w:ind w:left="284"/>
        <w:jc w:val="both"/>
        <w:rPr>
          <w:rFonts w:asciiTheme="minorHAnsi" w:hAnsiTheme="minorHAnsi" w:cstheme="minorHAnsi"/>
          <w:sz w:val="20"/>
          <w:szCs w:val="20"/>
        </w:rPr>
      </w:pPr>
      <w:r w:rsidRPr="00D6072E">
        <w:rPr>
          <w:rFonts w:asciiTheme="minorHAnsi" w:hAnsiTheme="minorHAnsi" w:cstheme="minorHAnsi"/>
          <w:sz w:val="20"/>
          <w:szCs w:val="20"/>
        </w:rPr>
        <w:t>Fanno parte integrante del presente disciplinare i seguenti documenti:</w:t>
      </w:r>
    </w:p>
    <w:p w14:paraId="79A7F352" w14:textId="77777777" w:rsidR="00D6072E" w:rsidRPr="00D6072E" w:rsidRDefault="00D6072E" w:rsidP="00264251">
      <w:pPr>
        <w:pStyle w:val="Corpotesto"/>
        <w:numPr>
          <w:ilvl w:val="0"/>
          <w:numId w:val="21"/>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allegato 1 - Ulteriori dichiarazioni</w:t>
      </w:r>
    </w:p>
    <w:p w14:paraId="3B2E9710" w14:textId="77777777" w:rsidR="00D6072E" w:rsidRPr="00D6072E" w:rsidRDefault="00D6072E" w:rsidP="00264251">
      <w:pPr>
        <w:pStyle w:val="Corpotesto"/>
        <w:numPr>
          <w:ilvl w:val="0"/>
          <w:numId w:val="21"/>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allegato 2 - Dichiarazione di avvalimento</w:t>
      </w:r>
    </w:p>
    <w:p w14:paraId="05660779" w14:textId="77777777" w:rsidR="00D6072E" w:rsidRPr="00D6072E" w:rsidRDefault="00D6072E" w:rsidP="00264251">
      <w:pPr>
        <w:pStyle w:val="Corpotesto"/>
        <w:numPr>
          <w:ilvl w:val="0"/>
          <w:numId w:val="21"/>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allegato 3 - Dichiarazione impresa ausiliaria</w:t>
      </w:r>
    </w:p>
    <w:p w14:paraId="36396B73" w14:textId="77777777" w:rsidR="00D6072E" w:rsidRPr="00EF2102" w:rsidRDefault="00D6072E" w:rsidP="00264251">
      <w:pPr>
        <w:pStyle w:val="Corpotesto"/>
        <w:numPr>
          <w:ilvl w:val="0"/>
          <w:numId w:val="21"/>
        </w:numPr>
        <w:spacing w:line="251" w:lineRule="exact"/>
        <w:jc w:val="both"/>
        <w:rPr>
          <w:rFonts w:asciiTheme="minorHAnsi" w:hAnsiTheme="minorHAnsi" w:cstheme="minorHAnsi"/>
          <w:sz w:val="20"/>
          <w:szCs w:val="20"/>
        </w:rPr>
      </w:pPr>
      <w:r w:rsidRPr="00EF2102">
        <w:rPr>
          <w:rFonts w:asciiTheme="minorHAnsi" w:hAnsiTheme="minorHAnsi" w:cstheme="minorHAnsi"/>
          <w:sz w:val="20"/>
          <w:szCs w:val="20"/>
        </w:rPr>
        <w:t>allegato 4 - Attestato di sopralluogo</w:t>
      </w:r>
    </w:p>
    <w:p w14:paraId="53DBE0FC" w14:textId="77777777" w:rsidR="00D6072E" w:rsidRDefault="00D6072E" w:rsidP="00264251">
      <w:pPr>
        <w:pStyle w:val="Corpotesto"/>
        <w:numPr>
          <w:ilvl w:val="0"/>
          <w:numId w:val="21"/>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allegato 5 – Offerta Tecnica</w:t>
      </w:r>
    </w:p>
    <w:p w14:paraId="355304F4" w14:textId="77777777" w:rsidR="00264251" w:rsidRPr="00D6072E" w:rsidRDefault="00264251" w:rsidP="00264251">
      <w:pPr>
        <w:pStyle w:val="Corpotesto"/>
        <w:numPr>
          <w:ilvl w:val="0"/>
          <w:numId w:val="21"/>
        </w:numPr>
        <w:spacing w:line="251" w:lineRule="exact"/>
        <w:jc w:val="both"/>
        <w:rPr>
          <w:rFonts w:asciiTheme="minorHAnsi" w:hAnsiTheme="minorHAnsi" w:cstheme="minorHAnsi"/>
          <w:sz w:val="20"/>
          <w:szCs w:val="20"/>
        </w:rPr>
      </w:pPr>
      <w:r>
        <w:rPr>
          <w:rFonts w:asciiTheme="minorHAnsi" w:hAnsiTheme="minorHAnsi" w:cstheme="minorHAnsi"/>
          <w:sz w:val="20"/>
          <w:szCs w:val="20"/>
        </w:rPr>
        <w:t>allegato 6 – Dichiarazioni PNRR</w:t>
      </w:r>
    </w:p>
    <w:p w14:paraId="4CF1E393" w14:textId="1E84C122" w:rsidR="00D6072E" w:rsidRDefault="00D6072E" w:rsidP="00264251">
      <w:pPr>
        <w:pStyle w:val="Corpotesto"/>
        <w:numPr>
          <w:ilvl w:val="0"/>
          <w:numId w:val="22"/>
        </w:numPr>
        <w:spacing w:line="251" w:lineRule="exact"/>
        <w:jc w:val="both"/>
        <w:rPr>
          <w:rFonts w:asciiTheme="minorHAnsi" w:hAnsiTheme="minorHAnsi" w:cstheme="minorHAnsi"/>
          <w:sz w:val="20"/>
          <w:szCs w:val="20"/>
        </w:rPr>
      </w:pPr>
      <w:r w:rsidRPr="00D6072E">
        <w:rPr>
          <w:rFonts w:asciiTheme="minorHAnsi" w:hAnsiTheme="minorHAnsi" w:cstheme="minorHAnsi"/>
          <w:sz w:val="20"/>
          <w:szCs w:val="20"/>
        </w:rPr>
        <w:t xml:space="preserve">Capitolato </w:t>
      </w:r>
    </w:p>
    <w:p w14:paraId="00762B04" w14:textId="77777777" w:rsidR="00D6072E" w:rsidRPr="00A71EBB" w:rsidRDefault="00D6072E" w:rsidP="00264251">
      <w:pPr>
        <w:pStyle w:val="Corpotesto"/>
        <w:numPr>
          <w:ilvl w:val="0"/>
          <w:numId w:val="22"/>
        </w:numPr>
        <w:spacing w:line="251" w:lineRule="exact"/>
        <w:jc w:val="both"/>
        <w:rPr>
          <w:rFonts w:asciiTheme="minorHAnsi" w:hAnsiTheme="minorHAnsi" w:cstheme="minorHAnsi"/>
          <w:sz w:val="20"/>
          <w:szCs w:val="20"/>
        </w:rPr>
      </w:pPr>
      <w:r w:rsidRPr="00A71EBB">
        <w:rPr>
          <w:rFonts w:asciiTheme="minorHAnsi" w:hAnsiTheme="minorHAnsi" w:cstheme="minorHAnsi"/>
          <w:sz w:val="20"/>
          <w:szCs w:val="20"/>
        </w:rPr>
        <w:t xml:space="preserve">Schema di contratto </w:t>
      </w:r>
    </w:p>
    <w:p w14:paraId="505CF9DD" w14:textId="77777777" w:rsidR="00D6072E" w:rsidRPr="00D6072E" w:rsidRDefault="00D6072E" w:rsidP="00EF2102">
      <w:pPr>
        <w:pStyle w:val="Corpotesto"/>
        <w:spacing w:line="251" w:lineRule="exact"/>
        <w:ind w:left="232"/>
        <w:jc w:val="both"/>
        <w:rPr>
          <w:rFonts w:asciiTheme="minorHAnsi" w:hAnsiTheme="minorHAnsi" w:cstheme="minorHAnsi"/>
          <w:sz w:val="20"/>
          <w:szCs w:val="20"/>
        </w:rPr>
      </w:pPr>
    </w:p>
    <w:p w14:paraId="19EA8315" w14:textId="77777777" w:rsidR="00D6072E" w:rsidRPr="00D6072E" w:rsidRDefault="00D6072E" w:rsidP="00EF2102">
      <w:pPr>
        <w:pStyle w:val="Corpotesto"/>
        <w:spacing w:line="251" w:lineRule="exact"/>
        <w:ind w:left="232"/>
        <w:jc w:val="both"/>
        <w:rPr>
          <w:rFonts w:asciiTheme="minorHAnsi" w:hAnsiTheme="minorHAnsi" w:cstheme="minorHAnsi"/>
          <w:b/>
          <w:bCs/>
          <w:sz w:val="20"/>
          <w:szCs w:val="20"/>
        </w:rPr>
      </w:pPr>
    </w:p>
    <w:p w14:paraId="54B37BDE" w14:textId="77777777" w:rsidR="00D6072E" w:rsidRPr="00D6072E" w:rsidRDefault="00D6072E" w:rsidP="00264251">
      <w:pPr>
        <w:pStyle w:val="Corpotesto"/>
        <w:spacing w:line="251" w:lineRule="exact"/>
        <w:ind w:left="5272" w:firstLine="488"/>
        <w:jc w:val="both"/>
        <w:rPr>
          <w:rFonts w:asciiTheme="minorHAnsi" w:hAnsiTheme="minorHAnsi" w:cstheme="minorHAnsi"/>
          <w:b/>
          <w:bCs/>
          <w:sz w:val="20"/>
          <w:szCs w:val="20"/>
        </w:rPr>
      </w:pPr>
      <w:r w:rsidRPr="00D6072E">
        <w:rPr>
          <w:rFonts w:asciiTheme="minorHAnsi" w:hAnsiTheme="minorHAnsi" w:cstheme="minorHAnsi"/>
          <w:b/>
          <w:bCs/>
          <w:sz w:val="20"/>
          <w:szCs w:val="20"/>
        </w:rPr>
        <w:t>Il Responsabile del</w:t>
      </w:r>
      <w:r w:rsidR="00264251">
        <w:rPr>
          <w:rFonts w:asciiTheme="minorHAnsi" w:hAnsiTheme="minorHAnsi" w:cstheme="minorHAnsi"/>
          <w:b/>
          <w:bCs/>
          <w:sz w:val="20"/>
          <w:szCs w:val="20"/>
        </w:rPr>
        <w:t>la CUC</w:t>
      </w:r>
      <w:r w:rsidRPr="00D6072E">
        <w:rPr>
          <w:rFonts w:asciiTheme="minorHAnsi" w:hAnsiTheme="minorHAnsi" w:cstheme="minorHAnsi"/>
          <w:b/>
          <w:bCs/>
          <w:sz w:val="20"/>
          <w:szCs w:val="20"/>
        </w:rPr>
        <w:t xml:space="preserve"> </w:t>
      </w:r>
    </w:p>
    <w:p w14:paraId="04A3D92E" w14:textId="77777777" w:rsidR="00D6072E" w:rsidRPr="00D67084" w:rsidRDefault="00264251" w:rsidP="00264251">
      <w:pPr>
        <w:pStyle w:val="Corpotesto"/>
        <w:spacing w:line="251" w:lineRule="exact"/>
        <w:jc w:val="both"/>
        <w:rPr>
          <w:rFonts w:asciiTheme="minorHAnsi" w:hAnsiTheme="minorHAnsi" w:cstheme="minorHAnsi"/>
          <w:sz w:val="20"/>
          <w:szCs w:val="20"/>
        </w:rPr>
      </w:pPr>
      <w:r>
        <w:rPr>
          <w:rFonts w:asciiTheme="minorHAnsi" w:hAnsiTheme="minorHAnsi" w:cstheme="minorHAnsi"/>
          <w:sz w:val="20"/>
          <w:szCs w:val="20"/>
        </w:rPr>
        <w:t xml:space="preserve">                                                                                                                                   Ing. Mauro Casasole</w:t>
      </w:r>
    </w:p>
    <w:sectPr w:rsidR="00D6072E" w:rsidRPr="00D67084" w:rsidSect="009B061D">
      <w:headerReference w:type="default" r:id="rId63"/>
      <w:pgSz w:w="11900" w:h="16840"/>
      <w:pgMar w:top="920" w:right="900" w:bottom="709" w:left="900" w:header="11"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DC054" w14:textId="77777777" w:rsidR="003E3F7A" w:rsidRDefault="003E3F7A">
      <w:r>
        <w:separator/>
      </w:r>
    </w:p>
  </w:endnote>
  <w:endnote w:type="continuationSeparator" w:id="0">
    <w:p w14:paraId="4C2E1ED6" w14:textId="77777777" w:rsidR="003E3F7A" w:rsidRDefault="003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10C9" w14:textId="77777777" w:rsidR="003E3F7A" w:rsidRDefault="008E1FF4">
    <w:pPr>
      <w:pStyle w:val="Corpotesto"/>
      <w:spacing w:line="14" w:lineRule="auto"/>
      <w:rPr>
        <w:sz w:val="20"/>
      </w:rPr>
    </w:pPr>
    <w:r>
      <w:rPr>
        <w:noProof/>
      </w:rPr>
      <w:pict w14:anchorId="606403EB">
        <v:shape id="AutoShape 2" o:spid="_x0000_s10242" style="position:absolute;margin-left:56.9pt;margin-top:810.95pt;width:484.8pt;height:4.35pt;z-index:-16335872;visibility:visible;mso-position-horizontal-relative:page;mso-position-vertical-relative:page" coordsize="9696,87" o:spt="100" adj="0,,0" path="m9696,72l,72,,87r9696,l9696,72xm9696,l,,,58r9696,l9696,xe" fillcolor="#c00000" stroked="f">
          <v:stroke joinstyle="round"/>
          <v:formulas/>
          <v:path arrowok="t" o:connecttype="custom" o:connectlocs="6156960,10260330;0,10260330;0,10269855;6156960,10269855;6156960,10260330;6156960,10214610;0,10214610;0,10251440;6156960,10251440;6156960,10214610" o:connectangles="0,0,0,0,0,0,0,0,0,0"/>
          <w10:wrap anchorx="page" anchory="page"/>
        </v:shape>
      </w:pict>
    </w:r>
    <w:r>
      <w:rPr>
        <w:noProof/>
      </w:rPr>
      <w:pict w14:anchorId="77F73C83">
        <v:shapetype id="_x0000_t202" coordsize="21600,21600" o:spt="202" path="m,l,21600r21600,l21600,xe">
          <v:stroke joinstyle="miter"/>
          <v:path gradientshapeok="t" o:connecttype="rect"/>
        </v:shapetype>
        <v:shape id="Text Box 1" o:spid="_x0000_s10241" type="#_x0000_t202" style="position:absolute;margin-left:491.5pt;margin-top:819.65pt;width:50.2pt;height:14.35pt;z-index:-16335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" filled="f" stroked="f">
          <v:textbox style="mso-next-textbox:#Text Box 1" inset="0,0,0,0">
            <w:txbxContent>
              <w:p w14:paraId="7943A039" w14:textId="77777777" w:rsidR="003E3F7A" w:rsidRDefault="003E3F7A">
                <w:pPr>
                  <w:pStyle w:val="Corpotesto"/>
                  <w:spacing w:before="13"/>
                  <w:ind w:left="20"/>
                  <w:rPr>
                    <w:sz w:val="16"/>
                    <w:szCs w:val="16"/>
                  </w:rPr>
                </w:pPr>
                <w:r w:rsidRPr="00D961CC">
                  <w:rPr>
                    <w:rFonts w:ascii="Arial"/>
                    <w:sz w:val="16"/>
                    <w:szCs w:val="16"/>
                  </w:rPr>
                  <w:t>Pagina</w:t>
                </w:r>
                <w:r w:rsidRPr="00D961CC">
                  <w:rPr>
                    <w:rFonts w:ascii="Arial"/>
                    <w:spacing w:val="-38"/>
                    <w:sz w:val="16"/>
                    <w:szCs w:val="16"/>
                  </w:rPr>
                  <w:t xml:space="preserve"> </w:t>
                </w:r>
                <w:r w:rsidRPr="00D961CC">
                  <w:rPr>
                    <w:sz w:val="16"/>
                    <w:szCs w:val="16"/>
                  </w:rPr>
                  <w:fldChar w:fldCharType="begin"/>
                </w:r>
                <w:r w:rsidRPr="00D961CC">
                  <w:rPr>
                    <w:rFonts w:ascii="Arial"/>
                    <w:sz w:val="16"/>
                    <w:szCs w:val="16"/>
                  </w:rPr>
                  <w:instrText xml:space="preserve"> PAGE </w:instrText>
                </w:r>
                <w:r w:rsidRPr="00D961CC">
                  <w:rPr>
                    <w:sz w:val="16"/>
                    <w:szCs w:val="16"/>
                  </w:rPr>
                  <w:fldChar w:fldCharType="separate"/>
                </w:r>
                <w:r>
                  <w:rPr>
                    <w:rFonts w:ascii="Arial"/>
                    <w:noProof/>
                    <w:sz w:val="16"/>
                    <w:szCs w:val="16"/>
                  </w:rPr>
                  <w:t>8</w:t>
                </w:r>
                <w:r w:rsidRPr="00D961CC">
                  <w:rPr>
                    <w:sz w:val="16"/>
                    <w:szCs w:val="16"/>
                  </w:rPr>
                  <w:fldChar w:fldCharType="end"/>
                </w:r>
              </w:p>
              <w:p w14:paraId="32669422" w14:textId="77777777" w:rsidR="003E3F7A" w:rsidRPr="00D961CC" w:rsidRDefault="003E3F7A" w:rsidP="00D961CC">
                <w:pPr>
                  <w:pStyle w:val="Corpotesto"/>
                  <w:spacing w:before="13"/>
                  <w:rPr>
                    <w:rFonts w:ascii="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7C99E" w14:textId="77777777" w:rsidR="003E3F7A" w:rsidRDefault="003E3F7A">
      <w:r>
        <w:separator/>
      </w:r>
    </w:p>
  </w:footnote>
  <w:footnote w:type="continuationSeparator" w:id="0">
    <w:p w14:paraId="43D7D0BE" w14:textId="77777777" w:rsidR="003E3F7A" w:rsidRDefault="003E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820D8" w14:textId="77777777" w:rsidR="003E3F7A" w:rsidRDefault="003E3F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AE034F6"/>
    <w:lvl w:ilvl="0">
      <w:start w:val="2"/>
      <w:numFmt w:val="bullet"/>
      <w:lvlText w:val="-"/>
      <w:lvlJc w:val="left"/>
      <w:pPr>
        <w:tabs>
          <w:tab w:val="num" w:pos="-105"/>
        </w:tabs>
        <w:ind w:left="6630" w:hanging="360"/>
      </w:pPr>
      <w:rPr>
        <w:rFonts w:ascii="Calibri" w:hAnsi="Calibri" w:cs="Times New Roman"/>
        <w:color w:val="385623"/>
      </w:rPr>
    </w:lvl>
  </w:abstractNum>
  <w:abstractNum w:abstractNumId="1"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A"/>
    <w:multiLevelType w:val="singleLevel"/>
    <w:tmpl w:val="3BAC9FEA"/>
    <w:name w:val="WW8Num10"/>
    <w:lvl w:ilvl="0">
      <w:numFmt w:val="bullet"/>
      <w:lvlText w:val="-"/>
      <w:lvlJc w:val="left"/>
      <w:pPr>
        <w:tabs>
          <w:tab w:val="num" w:pos="0"/>
        </w:tabs>
        <w:ind w:left="720" w:hanging="360"/>
      </w:pPr>
      <w:rPr>
        <w:rFonts w:ascii="Times New Roman" w:hAnsi="Times New Roman"/>
        <w:color w:val="385623"/>
      </w:rPr>
    </w:lvl>
  </w:abstractNum>
  <w:abstractNum w:abstractNumId="3" w15:restartNumberingAfterBreak="0">
    <w:nsid w:val="00F563ED"/>
    <w:multiLevelType w:val="hybridMultilevel"/>
    <w:tmpl w:val="ED2C7610"/>
    <w:lvl w:ilvl="0" w:tplc="226002CA">
      <w:start w:val="14"/>
      <w:numFmt w:val="upperLetter"/>
      <w:lvlText w:val="%1"/>
      <w:lvlJc w:val="left"/>
      <w:pPr>
        <w:ind w:left="232" w:hanging="524"/>
      </w:pPr>
      <w:rPr>
        <w:rFonts w:hint="default"/>
        <w:lang w:val="it-IT" w:eastAsia="en-US" w:bidi="ar-SA"/>
      </w:rPr>
    </w:lvl>
    <w:lvl w:ilvl="1" w:tplc="5D5ACFA8">
      <w:start w:val="1"/>
      <w:numFmt w:val="decimal"/>
      <w:lvlText w:val="%2."/>
      <w:lvlJc w:val="left"/>
      <w:pPr>
        <w:ind w:left="732" w:hanging="360"/>
      </w:pPr>
      <w:rPr>
        <w:rFonts w:asciiTheme="minorHAnsi" w:eastAsia="Times New Roman" w:hAnsiTheme="minorHAnsi" w:cs="Times New Roman" w:hint="default"/>
        <w:b/>
        <w:bCs/>
        <w:w w:val="100"/>
        <w:sz w:val="20"/>
        <w:szCs w:val="20"/>
        <w:lang w:val="it-IT" w:eastAsia="en-US" w:bidi="ar-SA"/>
      </w:rPr>
    </w:lvl>
    <w:lvl w:ilvl="2" w:tplc="E73EBF18">
      <w:start w:val="1"/>
      <w:numFmt w:val="lowerLetter"/>
      <w:lvlText w:val="%3."/>
      <w:lvlJc w:val="left"/>
      <w:pPr>
        <w:ind w:left="1672" w:hanging="336"/>
      </w:pPr>
      <w:rPr>
        <w:rFonts w:asciiTheme="minorHAnsi" w:eastAsia="Times New Roman" w:hAnsiTheme="minorHAnsi" w:cs="Times New Roman" w:hint="default"/>
        <w:color w:val="002060"/>
        <w:spacing w:val="-2"/>
        <w:w w:val="100"/>
        <w:sz w:val="20"/>
        <w:szCs w:val="20"/>
        <w:lang w:val="it-IT" w:eastAsia="en-US" w:bidi="ar-SA"/>
      </w:rPr>
    </w:lvl>
    <w:lvl w:ilvl="3" w:tplc="DA9045B4">
      <w:numFmt w:val="bullet"/>
      <w:lvlText w:val="•"/>
      <w:lvlJc w:val="left"/>
      <w:pPr>
        <w:ind w:left="1680" w:hanging="336"/>
      </w:pPr>
      <w:rPr>
        <w:rFonts w:hint="default"/>
        <w:lang w:val="it-IT" w:eastAsia="en-US" w:bidi="ar-SA"/>
      </w:rPr>
    </w:lvl>
    <w:lvl w:ilvl="4" w:tplc="A1B891D4">
      <w:numFmt w:val="bullet"/>
      <w:lvlText w:val="•"/>
      <w:lvlJc w:val="left"/>
      <w:pPr>
        <w:ind w:left="2882" w:hanging="336"/>
      </w:pPr>
      <w:rPr>
        <w:rFonts w:hint="default"/>
        <w:lang w:val="it-IT" w:eastAsia="en-US" w:bidi="ar-SA"/>
      </w:rPr>
    </w:lvl>
    <w:lvl w:ilvl="5" w:tplc="ECB44010">
      <w:numFmt w:val="bullet"/>
      <w:lvlText w:val="•"/>
      <w:lvlJc w:val="left"/>
      <w:pPr>
        <w:ind w:left="4085" w:hanging="336"/>
      </w:pPr>
      <w:rPr>
        <w:rFonts w:hint="default"/>
        <w:lang w:val="it-IT" w:eastAsia="en-US" w:bidi="ar-SA"/>
      </w:rPr>
    </w:lvl>
    <w:lvl w:ilvl="6" w:tplc="249A80D4">
      <w:numFmt w:val="bullet"/>
      <w:lvlText w:val="•"/>
      <w:lvlJc w:val="left"/>
      <w:pPr>
        <w:ind w:left="5288" w:hanging="336"/>
      </w:pPr>
      <w:rPr>
        <w:rFonts w:hint="default"/>
        <w:lang w:val="it-IT" w:eastAsia="en-US" w:bidi="ar-SA"/>
      </w:rPr>
    </w:lvl>
    <w:lvl w:ilvl="7" w:tplc="AE82569C">
      <w:numFmt w:val="bullet"/>
      <w:lvlText w:val="•"/>
      <w:lvlJc w:val="left"/>
      <w:pPr>
        <w:ind w:left="6491" w:hanging="336"/>
      </w:pPr>
      <w:rPr>
        <w:rFonts w:hint="default"/>
        <w:lang w:val="it-IT" w:eastAsia="en-US" w:bidi="ar-SA"/>
      </w:rPr>
    </w:lvl>
    <w:lvl w:ilvl="8" w:tplc="0F42945C">
      <w:numFmt w:val="bullet"/>
      <w:lvlText w:val="•"/>
      <w:lvlJc w:val="left"/>
      <w:pPr>
        <w:ind w:left="7694" w:hanging="336"/>
      </w:pPr>
      <w:rPr>
        <w:rFonts w:hint="default"/>
        <w:lang w:val="it-IT" w:eastAsia="en-US" w:bidi="ar-SA"/>
      </w:rPr>
    </w:lvl>
  </w:abstractNum>
  <w:abstractNum w:abstractNumId="4" w15:restartNumberingAfterBreak="0">
    <w:nsid w:val="0261737C"/>
    <w:multiLevelType w:val="hybridMultilevel"/>
    <w:tmpl w:val="3060604E"/>
    <w:lvl w:ilvl="0" w:tplc="04100005">
      <w:start w:val="1"/>
      <w:numFmt w:val="bullet"/>
      <w:lvlText w:val=""/>
      <w:lvlJc w:val="left"/>
      <w:pPr>
        <w:ind w:left="552" w:hanging="159"/>
      </w:pPr>
      <w:rPr>
        <w:rFonts w:ascii="Wingdings" w:hAnsi="Wingdings" w:hint="default"/>
        <w:w w:val="99"/>
        <w:sz w:val="24"/>
        <w:szCs w:val="24"/>
        <w:lang w:val="it-IT" w:eastAsia="en-US" w:bidi="ar-SA"/>
      </w:rPr>
    </w:lvl>
    <w:lvl w:ilvl="1" w:tplc="94226386">
      <w:numFmt w:val="bullet"/>
      <w:lvlText w:val="•"/>
      <w:lvlJc w:val="left"/>
      <w:pPr>
        <w:ind w:left="1544" w:hanging="159"/>
      </w:pPr>
      <w:rPr>
        <w:rFonts w:hint="default"/>
        <w:lang w:val="it-IT" w:eastAsia="en-US" w:bidi="ar-SA"/>
      </w:rPr>
    </w:lvl>
    <w:lvl w:ilvl="2" w:tplc="94142804">
      <w:numFmt w:val="bullet"/>
      <w:lvlText w:val="•"/>
      <w:lvlJc w:val="left"/>
      <w:pPr>
        <w:ind w:left="2528" w:hanging="159"/>
      </w:pPr>
      <w:rPr>
        <w:rFonts w:hint="default"/>
        <w:lang w:val="it-IT" w:eastAsia="en-US" w:bidi="ar-SA"/>
      </w:rPr>
    </w:lvl>
    <w:lvl w:ilvl="3" w:tplc="A86490D6">
      <w:numFmt w:val="bullet"/>
      <w:lvlText w:val="•"/>
      <w:lvlJc w:val="left"/>
      <w:pPr>
        <w:ind w:left="3512" w:hanging="159"/>
      </w:pPr>
      <w:rPr>
        <w:rFonts w:hint="default"/>
        <w:lang w:val="it-IT" w:eastAsia="en-US" w:bidi="ar-SA"/>
      </w:rPr>
    </w:lvl>
    <w:lvl w:ilvl="4" w:tplc="CB4807F2">
      <w:numFmt w:val="bullet"/>
      <w:lvlText w:val="•"/>
      <w:lvlJc w:val="left"/>
      <w:pPr>
        <w:ind w:left="4496" w:hanging="159"/>
      </w:pPr>
      <w:rPr>
        <w:rFonts w:hint="default"/>
        <w:lang w:val="it-IT" w:eastAsia="en-US" w:bidi="ar-SA"/>
      </w:rPr>
    </w:lvl>
    <w:lvl w:ilvl="5" w:tplc="36D85F2E">
      <w:numFmt w:val="bullet"/>
      <w:lvlText w:val="•"/>
      <w:lvlJc w:val="left"/>
      <w:pPr>
        <w:ind w:left="5480" w:hanging="159"/>
      </w:pPr>
      <w:rPr>
        <w:rFonts w:hint="default"/>
        <w:lang w:val="it-IT" w:eastAsia="en-US" w:bidi="ar-SA"/>
      </w:rPr>
    </w:lvl>
    <w:lvl w:ilvl="6" w:tplc="CAC6C3FE">
      <w:numFmt w:val="bullet"/>
      <w:lvlText w:val="•"/>
      <w:lvlJc w:val="left"/>
      <w:pPr>
        <w:ind w:left="6464" w:hanging="159"/>
      </w:pPr>
      <w:rPr>
        <w:rFonts w:hint="default"/>
        <w:lang w:val="it-IT" w:eastAsia="en-US" w:bidi="ar-SA"/>
      </w:rPr>
    </w:lvl>
    <w:lvl w:ilvl="7" w:tplc="A41AE972">
      <w:numFmt w:val="bullet"/>
      <w:lvlText w:val="•"/>
      <w:lvlJc w:val="left"/>
      <w:pPr>
        <w:ind w:left="7448" w:hanging="159"/>
      </w:pPr>
      <w:rPr>
        <w:rFonts w:hint="default"/>
        <w:lang w:val="it-IT" w:eastAsia="en-US" w:bidi="ar-SA"/>
      </w:rPr>
    </w:lvl>
    <w:lvl w:ilvl="8" w:tplc="5B9E33E0">
      <w:numFmt w:val="bullet"/>
      <w:lvlText w:val="•"/>
      <w:lvlJc w:val="left"/>
      <w:pPr>
        <w:ind w:left="8432" w:hanging="159"/>
      </w:pPr>
      <w:rPr>
        <w:rFonts w:hint="default"/>
        <w:lang w:val="it-IT" w:eastAsia="en-US" w:bidi="ar-SA"/>
      </w:rPr>
    </w:lvl>
  </w:abstractNum>
  <w:abstractNum w:abstractNumId="5" w15:restartNumberingAfterBreak="0">
    <w:nsid w:val="17DE560E"/>
    <w:multiLevelType w:val="hybridMultilevel"/>
    <w:tmpl w:val="38103D62"/>
    <w:lvl w:ilvl="0" w:tplc="67B8586A">
      <w:numFmt w:val="bullet"/>
      <w:lvlText w:val=""/>
      <w:lvlJc w:val="left"/>
      <w:pPr>
        <w:ind w:left="361" w:hanging="360"/>
      </w:pPr>
      <w:rPr>
        <w:rFonts w:ascii="Symbol" w:eastAsia="Symbol" w:hAnsi="Symbol" w:cs="Symbol" w:hint="default"/>
        <w:w w:val="100"/>
        <w:sz w:val="22"/>
        <w:szCs w:val="22"/>
        <w:lang w:val="it-IT" w:eastAsia="en-US" w:bidi="ar-SA"/>
      </w:rPr>
    </w:lvl>
    <w:lvl w:ilvl="1" w:tplc="614C0E74">
      <w:numFmt w:val="bullet"/>
      <w:lvlText w:val="•"/>
      <w:lvlJc w:val="left"/>
      <w:pPr>
        <w:ind w:left="1283" w:hanging="360"/>
      </w:pPr>
      <w:rPr>
        <w:rFonts w:hint="default"/>
        <w:lang w:val="it-IT" w:eastAsia="en-US" w:bidi="ar-SA"/>
      </w:rPr>
    </w:lvl>
    <w:lvl w:ilvl="2" w:tplc="C3AAC2A4">
      <w:numFmt w:val="bullet"/>
      <w:lvlText w:val="•"/>
      <w:lvlJc w:val="left"/>
      <w:pPr>
        <w:ind w:left="2197" w:hanging="360"/>
      </w:pPr>
      <w:rPr>
        <w:rFonts w:hint="default"/>
        <w:lang w:val="it-IT" w:eastAsia="en-US" w:bidi="ar-SA"/>
      </w:rPr>
    </w:lvl>
    <w:lvl w:ilvl="3" w:tplc="AA621022">
      <w:numFmt w:val="bullet"/>
      <w:lvlText w:val="•"/>
      <w:lvlJc w:val="left"/>
      <w:pPr>
        <w:ind w:left="3111" w:hanging="360"/>
      </w:pPr>
      <w:rPr>
        <w:rFonts w:hint="default"/>
        <w:lang w:val="it-IT" w:eastAsia="en-US" w:bidi="ar-SA"/>
      </w:rPr>
    </w:lvl>
    <w:lvl w:ilvl="4" w:tplc="5E100912">
      <w:numFmt w:val="bullet"/>
      <w:lvlText w:val="•"/>
      <w:lvlJc w:val="left"/>
      <w:pPr>
        <w:ind w:left="4025" w:hanging="360"/>
      </w:pPr>
      <w:rPr>
        <w:rFonts w:hint="default"/>
        <w:lang w:val="it-IT" w:eastAsia="en-US" w:bidi="ar-SA"/>
      </w:rPr>
    </w:lvl>
    <w:lvl w:ilvl="5" w:tplc="3D9E470A">
      <w:numFmt w:val="bullet"/>
      <w:lvlText w:val="•"/>
      <w:lvlJc w:val="left"/>
      <w:pPr>
        <w:ind w:left="4939" w:hanging="360"/>
      </w:pPr>
      <w:rPr>
        <w:rFonts w:hint="default"/>
        <w:lang w:val="it-IT" w:eastAsia="en-US" w:bidi="ar-SA"/>
      </w:rPr>
    </w:lvl>
    <w:lvl w:ilvl="6" w:tplc="B17C78AC">
      <w:numFmt w:val="bullet"/>
      <w:lvlText w:val="•"/>
      <w:lvlJc w:val="left"/>
      <w:pPr>
        <w:ind w:left="5853" w:hanging="360"/>
      </w:pPr>
      <w:rPr>
        <w:rFonts w:hint="default"/>
        <w:lang w:val="it-IT" w:eastAsia="en-US" w:bidi="ar-SA"/>
      </w:rPr>
    </w:lvl>
    <w:lvl w:ilvl="7" w:tplc="DFD0E132">
      <w:numFmt w:val="bullet"/>
      <w:lvlText w:val="•"/>
      <w:lvlJc w:val="left"/>
      <w:pPr>
        <w:ind w:left="6767" w:hanging="360"/>
      </w:pPr>
      <w:rPr>
        <w:rFonts w:hint="default"/>
        <w:lang w:val="it-IT" w:eastAsia="en-US" w:bidi="ar-SA"/>
      </w:rPr>
    </w:lvl>
    <w:lvl w:ilvl="8" w:tplc="F3DE2FD8">
      <w:numFmt w:val="bullet"/>
      <w:lvlText w:val="•"/>
      <w:lvlJc w:val="left"/>
      <w:pPr>
        <w:ind w:left="7681" w:hanging="360"/>
      </w:pPr>
      <w:rPr>
        <w:rFonts w:hint="default"/>
        <w:lang w:val="it-IT" w:eastAsia="en-US" w:bidi="ar-SA"/>
      </w:rPr>
    </w:lvl>
  </w:abstractNum>
  <w:abstractNum w:abstractNumId="6" w15:restartNumberingAfterBreak="0">
    <w:nsid w:val="1A723B96"/>
    <w:multiLevelType w:val="hybridMultilevel"/>
    <w:tmpl w:val="4D60BAEC"/>
    <w:lvl w:ilvl="0" w:tplc="04100015">
      <w:start w:val="1"/>
      <w:numFmt w:val="upperLetter"/>
      <w:lvlText w:val="%1."/>
      <w:lvlJc w:val="left"/>
      <w:pPr>
        <w:ind w:left="360" w:hanging="360"/>
      </w:pPr>
    </w:lvl>
    <w:lvl w:ilvl="1" w:tplc="745EAC10">
      <w:start w:val="1"/>
      <w:numFmt w:val="decimal"/>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1B9A1189"/>
    <w:multiLevelType w:val="hybridMultilevel"/>
    <w:tmpl w:val="A230BB52"/>
    <w:lvl w:ilvl="0" w:tplc="BEE279F8">
      <w:start w:val="1"/>
      <w:numFmt w:val="lowerLetter"/>
      <w:lvlText w:val="%1)"/>
      <w:lvlJc w:val="left"/>
      <w:pPr>
        <w:ind w:left="516" w:hanging="284"/>
      </w:pPr>
      <w:rPr>
        <w:rFonts w:asciiTheme="minorHAnsi" w:eastAsia="Arial" w:hAnsiTheme="minorHAnsi" w:cstheme="minorHAnsi" w:hint="default"/>
        <w:b/>
        <w:bCs/>
        <w:spacing w:val="-2"/>
        <w:w w:val="100"/>
        <w:sz w:val="20"/>
        <w:szCs w:val="20"/>
        <w:lang w:val="it-IT" w:eastAsia="en-US" w:bidi="ar-SA"/>
      </w:rPr>
    </w:lvl>
    <w:lvl w:ilvl="1" w:tplc="AFAAA6E6">
      <w:numFmt w:val="bullet"/>
      <w:lvlText w:val="-"/>
      <w:lvlJc w:val="left"/>
      <w:pPr>
        <w:ind w:left="516" w:hanging="183"/>
      </w:pPr>
      <w:rPr>
        <w:rFonts w:ascii="Times New Roman" w:eastAsia="Times New Roman" w:hAnsi="Times New Roman" w:cs="Times New Roman" w:hint="default"/>
        <w:w w:val="100"/>
        <w:sz w:val="22"/>
        <w:szCs w:val="22"/>
        <w:lang w:val="it-IT" w:eastAsia="en-US" w:bidi="ar-SA"/>
      </w:rPr>
    </w:lvl>
    <w:lvl w:ilvl="2" w:tplc="7A00B06C">
      <w:numFmt w:val="bullet"/>
      <w:lvlText w:val="•"/>
      <w:lvlJc w:val="left"/>
      <w:pPr>
        <w:ind w:left="2436" w:hanging="183"/>
      </w:pPr>
      <w:rPr>
        <w:rFonts w:hint="default"/>
        <w:lang w:val="it-IT" w:eastAsia="en-US" w:bidi="ar-SA"/>
      </w:rPr>
    </w:lvl>
    <w:lvl w:ilvl="3" w:tplc="AE48B2EC">
      <w:numFmt w:val="bullet"/>
      <w:lvlText w:val="•"/>
      <w:lvlJc w:val="left"/>
      <w:pPr>
        <w:ind w:left="3394" w:hanging="183"/>
      </w:pPr>
      <w:rPr>
        <w:rFonts w:hint="default"/>
        <w:lang w:val="it-IT" w:eastAsia="en-US" w:bidi="ar-SA"/>
      </w:rPr>
    </w:lvl>
    <w:lvl w:ilvl="4" w:tplc="A588E466">
      <w:numFmt w:val="bullet"/>
      <w:lvlText w:val="•"/>
      <w:lvlJc w:val="left"/>
      <w:pPr>
        <w:ind w:left="4352" w:hanging="183"/>
      </w:pPr>
      <w:rPr>
        <w:rFonts w:hint="default"/>
        <w:lang w:val="it-IT" w:eastAsia="en-US" w:bidi="ar-SA"/>
      </w:rPr>
    </w:lvl>
    <w:lvl w:ilvl="5" w:tplc="AC220A14">
      <w:numFmt w:val="bullet"/>
      <w:lvlText w:val="•"/>
      <w:lvlJc w:val="left"/>
      <w:pPr>
        <w:ind w:left="5310" w:hanging="183"/>
      </w:pPr>
      <w:rPr>
        <w:rFonts w:hint="default"/>
        <w:lang w:val="it-IT" w:eastAsia="en-US" w:bidi="ar-SA"/>
      </w:rPr>
    </w:lvl>
    <w:lvl w:ilvl="6" w:tplc="F000DD38">
      <w:numFmt w:val="bullet"/>
      <w:lvlText w:val="•"/>
      <w:lvlJc w:val="left"/>
      <w:pPr>
        <w:ind w:left="6268" w:hanging="183"/>
      </w:pPr>
      <w:rPr>
        <w:rFonts w:hint="default"/>
        <w:lang w:val="it-IT" w:eastAsia="en-US" w:bidi="ar-SA"/>
      </w:rPr>
    </w:lvl>
    <w:lvl w:ilvl="7" w:tplc="5622B54E">
      <w:numFmt w:val="bullet"/>
      <w:lvlText w:val="•"/>
      <w:lvlJc w:val="left"/>
      <w:pPr>
        <w:ind w:left="7226" w:hanging="183"/>
      </w:pPr>
      <w:rPr>
        <w:rFonts w:hint="default"/>
        <w:lang w:val="it-IT" w:eastAsia="en-US" w:bidi="ar-SA"/>
      </w:rPr>
    </w:lvl>
    <w:lvl w:ilvl="8" w:tplc="0DB08EF4">
      <w:numFmt w:val="bullet"/>
      <w:lvlText w:val="•"/>
      <w:lvlJc w:val="left"/>
      <w:pPr>
        <w:ind w:left="8184" w:hanging="183"/>
      </w:pPr>
      <w:rPr>
        <w:rFonts w:hint="default"/>
        <w:lang w:val="it-IT" w:eastAsia="en-US" w:bidi="ar-SA"/>
      </w:rPr>
    </w:lvl>
  </w:abstractNum>
  <w:abstractNum w:abstractNumId="8" w15:restartNumberingAfterBreak="0">
    <w:nsid w:val="20B4612C"/>
    <w:multiLevelType w:val="hybridMultilevel"/>
    <w:tmpl w:val="669ABEC6"/>
    <w:lvl w:ilvl="0" w:tplc="2E0AA924">
      <w:numFmt w:val="bullet"/>
      <w:lvlText w:val="-"/>
      <w:lvlJc w:val="left"/>
      <w:pPr>
        <w:ind w:left="1298" w:hanging="346"/>
      </w:pPr>
      <w:rPr>
        <w:rFonts w:ascii="Times New Roman" w:eastAsia="Times New Roman" w:hAnsi="Times New Roman" w:cs="Times New Roman" w:hint="default"/>
        <w:w w:val="100"/>
        <w:sz w:val="22"/>
        <w:szCs w:val="22"/>
        <w:lang w:val="it-IT" w:eastAsia="en-US" w:bidi="ar-SA"/>
      </w:rPr>
    </w:lvl>
    <w:lvl w:ilvl="1" w:tplc="79F415E8">
      <w:numFmt w:val="bullet"/>
      <w:lvlText w:val="•"/>
      <w:lvlJc w:val="left"/>
      <w:pPr>
        <w:ind w:left="2220" w:hanging="346"/>
      </w:pPr>
      <w:rPr>
        <w:rFonts w:hint="default"/>
        <w:lang w:val="it-IT" w:eastAsia="en-US" w:bidi="ar-SA"/>
      </w:rPr>
    </w:lvl>
    <w:lvl w:ilvl="2" w:tplc="AE3811D2">
      <w:numFmt w:val="bullet"/>
      <w:lvlText w:val="•"/>
      <w:lvlJc w:val="left"/>
      <w:pPr>
        <w:ind w:left="3134" w:hanging="346"/>
      </w:pPr>
      <w:rPr>
        <w:rFonts w:hint="default"/>
        <w:lang w:val="it-IT" w:eastAsia="en-US" w:bidi="ar-SA"/>
      </w:rPr>
    </w:lvl>
    <w:lvl w:ilvl="3" w:tplc="EFE8256A">
      <w:numFmt w:val="bullet"/>
      <w:lvlText w:val="•"/>
      <w:lvlJc w:val="left"/>
      <w:pPr>
        <w:ind w:left="4048" w:hanging="346"/>
      </w:pPr>
      <w:rPr>
        <w:rFonts w:hint="default"/>
        <w:lang w:val="it-IT" w:eastAsia="en-US" w:bidi="ar-SA"/>
      </w:rPr>
    </w:lvl>
    <w:lvl w:ilvl="4" w:tplc="A9BC274A">
      <w:numFmt w:val="bullet"/>
      <w:lvlText w:val="•"/>
      <w:lvlJc w:val="left"/>
      <w:pPr>
        <w:ind w:left="4962" w:hanging="346"/>
      </w:pPr>
      <w:rPr>
        <w:rFonts w:hint="default"/>
        <w:lang w:val="it-IT" w:eastAsia="en-US" w:bidi="ar-SA"/>
      </w:rPr>
    </w:lvl>
    <w:lvl w:ilvl="5" w:tplc="847C12C6">
      <w:numFmt w:val="bullet"/>
      <w:lvlText w:val="•"/>
      <w:lvlJc w:val="left"/>
      <w:pPr>
        <w:ind w:left="5876" w:hanging="346"/>
      </w:pPr>
      <w:rPr>
        <w:rFonts w:hint="default"/>
        <w:lang w:val="it-IT" w:eastAsia="en-US" w:bidi="ar-SA"/>
      </w:rPr>
    </w:lvl>
    <w:lvl w:ilvl="6" w:tplc="B03C8F46">
      <w:numFmt w:val="bullet"/>
      <w:lvlText w:val="•"/>
      <w:lvlJc w:val="left"/>
      <w:pPr>
        <w:ind w:left="6790" w:hanging="346"/>
      </w:pPr>
      <w:rPr>
        <w:rFonts w:hint="default"/>
        <w:lang w:val="it-IT" w:eastAsia="en-US" w:bidi="ar-SA"/>
      </w:rPr>
    </w:lvl>
    <w:lvl w:ilvl="7" w:tplc="E0B2AA4E">
      <w:numFmt w:val="bullet"/>
      <w:lvlText w:val="•"/>
      <w:lvlJc w:val="left"/>
      <w:pPr>
        <w:ind w:left="7704" w:hanging="346"/>
      </w:pPr>
      <w:rPr>
        <w:rFonts w:hint="default"/>
        <w:lang w:val="it-IT" w:eastAsia="en-US" w:bidi="ar-SA"/>
      </w:rPr>
    </w:lvl>
    <w:lvl w:ilvl="8" w:tplc="1B666414">
      <w:numFmt w:val="bullet"/>
      <w:lvlText w:val="•"/>
      <w:lvlJc w:val="left"/>
      <w:pPr>
        <w:ind w:left="8618" w:hanging="346"/>
      </w:pPr>
      <w:rPr>
        <w:rFonts w:hint="default"/>
        <w:lang w:val="it-IT" w:eastAsia="en-US" w:bidi="ar-SA"/>
      </w:rPr>
    </w:lvl>
  </w:abstractNum>
  <w:abstractNum w:abstractNumId="9" w15:restartNumberingAfterBreak="0">
    <w:nsid w:val="21BD062A"/>
    <w:multiLevelType w:val="multilevel"/>
    <w:tmpl w:val="35B60BB6"/>
    <w:lvl w:ilvl="0">
      <w:start w:val="1"/>
      <w:numFmt w:val="bullet"/>
      <w:lvlText w:val="-"/>
      <w:lvlJc w:val="left"/>
      <w:pPr>
        <w:ind w:left="720" w:hanging="360"/>
      </w:pPr>
      <w:rPr>
        <w:rFonts w:ascii="Arial" w:eastAsia="Arial" w:hAnsi="Arial" w:hint="default"/>
        <w:w w:val="99"/>
        <w:sz w:val="20"/>
        <w:szCs w:val="20"/>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234951AD"/>
    <w:multiLevelType w:val="multilevel"/>
    <w:tmpl w:val="FDE028B4"/>
    <w:lvl w:ilvl="0">
      <w:start w:val="8"/>
      <w:numFmt w:val="decimal"/>
      <w:lvlText w:val="%1"/>
      <w:lvlJc w:val="left"/>
      <w:pPr>
        <w:ind w:left="568" w:hanging="336"/>
      </w:pPr>
      <w:rPr>
        <w:rFonts w:hint="default"/>
        <w:lang w:val="it-IT" w:eastAsia="en-US" w:bidi="ar-SA"/>
      </w:rPr>
    </w:lvl>
    <w:lvl w:ilvl="1">
      <w:start w:val="1"/>
      <w:numFmt w:val="decimal"/>
      <w:lvlText w:val="%1.%2"/>
      <w:lvlJc w:val="left"/>
      <w:pPr>
        <w:ind w:left="568" w:hanging="336"/>
      </w:pPr>
      <w:rPr>
        <w:rFonts w:asciiTheme="minorHAnsi" w:eastAsia="Times New Roman" w:hAnsiTheme="minorHAnsi" w:cs="Times New Roman" w:hint="default"/>
        <w:b/>
        <w:bCs/>
        <w:color w:val="000000" w:themeColor="text1"/>
        <w:w w:val="100"/>
        <w:sz w:val="20"/>
        <w:szCs w:val="20"/>
        <w:lang w:val="it-IT" w:eastAsia="en-US" w:bidi="ar-SA"/>
      </w:rPr>
    </w:lvl>
    <w:lvl w:ilvl="2">
      <w:start w:val="1"/>
      <w:numFmt w:val="upperLetter"/>
      <w:lvlText w:val="%3)"/>
      <w:lvlJc w:val="left"/>
      <w:pPr>
        <w:ind w:left="703" w:hanging="360"/>
      </w:pPr>
      <w:rPr>
        <w:rFonts w:asciiTheme="minorHAnsi" w:eastAsia="Times New Roman" w:hAnsiTheme="minorHAnsi" w:cstheme="minorHAnsi" w:hint="default"/>
        <w:b/>
        <w:bCs/>
        <w:spacing w:val="-1"/>
        <w:w w:val="100"/>
        <w:sz w:val="22"/>
        <w:szCs w:val="22"/>
        <w:lang w:val="it-IT" w:eastAsia="en-US" w:bidi="ar-SA"/>
      </w:rPr>
    </w:lvl>
    <w:lvl w:ilvl="3">
      <w:numFmt w:val="bullet"/>
      <w:lvlText w:val="•"/>
      <w:lvlJc w:val="left"/>
      <w:pPr>
        <w:ind w:left="2788" w:hanging="360"/>
      </w:pPr>
      <w:rPr>
        <w:rFonts w:hint="default"/>
        <w:lang w:val="it-IT" w:eastAsia="en-US" w:bidi="ar-SA"/>
      </w:rPr>
    </w:lvl>
    <w:lvl w:ilvl="4">
      <w:numFmt w:val="bullet"/>
      <w:lvlText w:val="•"/>
      <w:lvlJc w:val="left"/>
      <w:pPr>
        <w:ind w:left="3833" w:hanging="360"/>
      </w:pPr>
      <w:rPr>
        <w:rFonts w:hint="default"/>
        <w:lang w:val="it-IT" w:eastAsia="en-US" w:bidi="ar-SA"/>
      </w:rPr>
    </w:lvl>
    <w:lvl w:ilvl="5">
      <w:numFmt w:val="bullet"/>
      <w:lvlText w:val="•"/>
      <w:lvlJc w:val="left"/>
      <w:pPr>
        <w:ind w:left="4877" w:hanging="360"/>
      </w:pPr>
      <w:rPr>
        <w:rFonts w:hint="default"/>
        <w:lang w:val="it-IT" w:eastAsia="en-US" w:bidi="ar-SA"/>
      </w:rPr>
    </w:lvl>
    <w:lvl w:ilvl="6">
      <w:numFmt w:val="bullet"/>
      <w:lvlText w:val="•"/>
      <w:lvlJc w:val="left"/>
      <w:pPr>
        <w:ind w:left="5922" w:hanging="360"/>
      </w:pPr>
      <w:rPr>
        <w:rFonts w:hint="default"/>
        <w:lang w:val="it-IT" w:eastAsia="en-US" w:bidi="ar-SA"/>
      </w:rPr>
    </w:lvl>
    <w:lvl w:ilvl="7">
      <w:numFmt w:val="bullet"/>
      <w:lvlText w:val="•"/>
      <w:lvlJc w:val="left"/>
      <w:pPr>
        <w:ind w:left="6966" w:hanging="360"/>
      </w:pPr>
      <w:rPr>
        <w:rFonts w:hint="default"/>
        <w:lang w:val="it-IT" w:eastAsia="en-US" w:bidi="ar-SA"/>
      </w:rPr>
    </w:lvl>
    <w:lvl w:ilvl="8">
      <w:numFmt w:val="bullet"/>
      <w:lvlText w:val="•"/>
      <w:lvlJc w:val="left"/>
      <w:pPr>
        <w:ind w:left="8011" w:hanging="360"/>
      </w:pPr>
      <w:rPr>
        <w:rFonts w:hint="default"/>
        <w:lang w:val="it-IT" w:eastAsia="en-US" w:bidi="ar-SA"/>
      </w:rPr>
    </w:lvl>
  </w:abstractNum>
  <w:abstractNum w:abstractNumId="11" w15:restartNumberingAfterBreak="0">
    <w:nsid w:val="247D02DF"/>
    <w:multiLevelType w:val="hybridMultilevel"/>
    <w:tmpl w:val="7CAC5A56"/>
    <w:lvl w:ilvl="0" w:tplc="B4DE5782">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273DBDEE"/>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2D513C88"/>
    <w:multiLevelType w:val="hybridMultilevel"/>
    <w:tmpl w:val="D4009EC2"/>
    <w:lvl w:ilvl="0" w:tplc="91A83DA4">
      <w:numFmt w:val="bullet"/>
      <w:lvlText w:val="-"/>
      <w:lvlJc w:val="left"/>
      <w:pPr>
        <w:ind w:left="952" w:hanging="360"/>
      </w:pPr>
      <w:rPr>
        <w:rFonts w:ascii="Calibri" w:eastAsia="Times New Roman" w:hAnsi="Calibri" w:cs="Times New Roman" w:hint="default"/>
      </w:rPr>
    </w:lvl>
    <w:lvl w:ilvl="1" w:tplc="04100003">
      <w:start w:val="1"/>
      <w:numFmt w:val="bullet"/>
      <w:lvlText w:val="o"/>
      <w:lvlJc w:val="left"/>
      <w:pPr>
        <w:ind w:left="1672" w:hanging="360"/>
      </w:pPr>
      <w:rPr>
        <w:rFonts w:ascii="Courier New" w:hAnsi="Courier New" w:cs="Courier New" w:hint="default"/>
      </w:rPr>
    </w:lvl>
    <w:lvl w:ilvl="2" w:tplc="04100005">
      <w:start w:val="1"/>
      <w:numFmt w:val="bullet"/>
      <w:lvlText w:val=""/>
      <w:lvlJc w:val="left"/>
      <w:pPr>
        <w:ind w:left="2392" w:hanging="360"/>
      </w:pPr>
      <w:rPr>
        <w:rFonts w:ascii="Wingdings" w:hAnsi="Wingdings" w:hint="default"/>
      </w:rPr>
    </w:lvl>
    <w:lvl w:ilvl="3" w:tplc="04100001">
      <w:start w:val="1"/>
      <w:numFmt w:val="bullet"/>
      <w:lvlText w:val=""/>
      <w:lvlJc w:val="left"/>
      <w:pPr>
        <w:ind w:left="3112" w:hanging="360"/>
      </w:pPr>
      <w:rPr>
        <w:rFonts w:ascii="Symbol" w:hAnsi="Symbol" w:hint="default"/>
      </w:rPr>
    </w:lvl>
    <w:lvl w:ilvl="4" w:tplc="04100003">
      <w:start w:val="1"/>
      <w:numFmt w:val="bullet"/>
      <w:lvlText w:val="o"/>
      <w:lvlJc w:val="left"/>
      <w:pPr>
        <w:ind w:left="3832" w:hanging="360"/>
      </w:pPr>
      <w:rPr>
        <w:rFonts w:ascii="Courier New" w:hAnsi="Courier New" w:cs="Courier New" w:hint="default"/>
      </w:rPr>
    </w:lvl>
    <w:lvl w:ilvl="5" w:tplc="04100005">
      <w:start w:val="1"/>
      <w:numFmt w:val="bullet"/>
      <w:lvlText w:val=""/>
      <w:lvlJc w:val="left"/>
      <w:pPr>
        <w:ind w:left="4552" w:hanging="360"/>
      </w:pPr>
      <w:rPr>
        <w:rFonts w:ascii="Wingdings" w:hAnsi="Wingdings" w:hint="default"/>
      </w:rPr>
    </w:lvl>
    <w:lvl w:ilvl="6" w:tplc="04100001">
      <w:start w:val="1"/>
      <w:numFmt w:val="bullet"/>
      <w:lvlText w:val=""/>
      <w:lvlJc w:val="left"/>
      <w:pPr>
        <w:ind w:left="5272" w:hanging="360"/>
      </w:pPr>
      <w:rPr>
        <w:rFonts w:ascii="Symbol" w:hAnsi="Symbol" w:hint="default"/>
      </w:rPr>
    </w:lvl>
    <w:lvl w:ilvl="7" w:tplc="04100003">
      <w:start w:val="1"/>
      <w:numFmt w:val="bullet"/>
      <w:lvlText w:val="o"/>
      <w:lvlJc w:val="left"/>
      <w:pPr>
        <w:ind w:left="5992" w:hanging="360"/>
      </w:pPr>
      <w:rPr>
        <w:rFonts w:ascii="Courier New" w:hAnsi="Courier New" w:cs="Courier New" w:hint="default"/>
      </w:rPr>
    </w:lvl>
    <w:lvl w:ilvl="8" w:tplc="04100005">
      <w:start w:val="1"/>
      <w:numFmt w:val="bullet"/>
      <w:lvlText w:val=""/>
      <w:lvlJc w:val="left"/>
      <w:pPr>
        <w:ind w:left="6712" w:hanging="360"/>
      </w:pPr>
      <w:rPr>
        <w:rFonts w:ascii="Wingdings" w:hAnsi="Wingdings" w:hint="default"/>
      </w:rPr>
    </w:lvl>
  </w:abstractNum>
  <w:abstractNum w:abstractNumId="14" w15:restartNumberingAfterBreak="0">
    <w:nsid w:val="2EB63FCE"/>
    <w:multiLevelType w:val="hybridMultilevel"/>
    <w:tmpl w:val="FDF8C00E"/>
    <w:lvl w:ilvl="0" w:tplc="76D2C516">
      <w:numFmt w:val="bullet"/>
      <w:lvlText w:val=""/>
      <w:lvlJc w:val="left"/>
      <w:pPr>
        <w:ind w:left="1114" w:hanging="360"/>
      </w:pPr>
      <w:rPr>
        <w:rFonts w:ascii="Symbol" w:eastAsia="Symbol" w:hAnsi="Symbol" w:cs="Symbol" w:hint="default"/>
        <w:w w:val="99"/>
        <w:sz w:val="24"/>
        <w:szCs w:val="24"/>
        <w:lang w:val="it-IT" w:eastAsia="en-US" w:bidi="ar-SA"/>
      </w:rPr>
    </w:lvl>
    <w:lvl w:ilvl="1" w:tplc="73B8CAB8">
      <w:numFmt w:val="bullet"/>
      <w:lvlText w:val="•"/>
      <w:lvlJc w:val="left"/>
      <w:pPr>
        <w:ind w:left="2048" w:hanging="360"/>
      </w:pPr>
      <w:rPr>
        <w:rFonts w:hint="default"/>
        <w:lang w:val="it-IT" w:eastAsia="en-US" w:bidi="ar-SA"/>
      </w:rPr>
    </w:lvl>
    <w:lvl w:ilvl="2" w:tplc="8584784C">
      <w:numFmt w:val="bullet"/>
      <w:lvlText w:val="•"/>
      <w:lvlJc w:val="left"/>
      <w:pPr>
        <w:ind w:left="2976" w:hanging="360"/>
      </w:pPr>
      <w:rPr>
        <w:rFonts w:hint="default"/>
        <w:lang w:val="it-IT" w:eastAsia="en-US" w:bidi="ar-SA"/>
      </w:rPr>
    </w:lvl>
    <w:lvl w:ilvl="3" w:tplc="7C3A2F30">
      <w:numFmt w:val="bullet"/>
      <w:lvlText w:val="•"/>
      <w:lvlJc w:val="left"/>
      <w:pPr>
        <w:ind w:left="3904" w:hanging="360"/>
      </w:pPr>
      <w:rPr>
        <w:rFonts w:hint="default"/>
        <w:lang w:val="it-IT" w:eastAsia="en-US" w:bidi="ar-SA"/>
      </w:rPr>
    </w:lvl>
    <w:lvl w:ilvl="4" w:tplc="8B5E2C28">
      <w:numFmt w:val="bullet"/>
      <w:lvlText w:val="•"/>
      <w:lvlJc w:val="left"/>
      <w:pPr>
        <w:ind w:left="4832" w:hanging="360"/>
      </w:pPr>
      <w:rPr>
        <w:rFonts w:hint="default"/>
        <w:lang w:val="it-IT" w:eastAsia="en-US" w:bidi="ar-SA"/>
      </w:rPr>
    </w:lvl>
    <w:lvl w:ilvl="5" w:tplc="74D4556A">
      <w:numFmt w:val="bullet"/>
      <w:lvlText w:val="•"/>
      <w:lvlJc w:val="left"/>
      <w:pPr>
        <w:ind w:left="5760" w:hanging="360"/>
      </w:pPr>
      <w:rPr>
        <w:rFonts w:hint="default"/>
        <w:lang w:val="it-IT" w:eastAsia="en-US" w:bidi="ar-SA"/>
      </w:rPr>
    </w:lvl>
    <w:lvl w:ilvl="6" w:tplc="5400E34A">
      <w:numFmt w:val="bullet"/>
      <w:lvlText w:val="•"/>
      <w:lvlJc w:val="left"/>
      <w:pPr>
        <w:ind w:left="6688" w:hanging="360"/>
      </w:pPr>
      <w:rPr>
        <w:rFonts w:hint="default"/>
        <w:lang w:val="it-IT" w:eastAsia="en-US" w:bidi="ar-SA"/>
      </w:rPr>
    </w:lvl>
    <w:lvl w:ilvl="7" w:tplc="442234EA">
      <w:numFmt w:val="bullet"/>
      <w:lvlText w:val="•"/>
      <w:lvlJc w:val="left"/>
      <w:pPr>
        <w:ind w:left="7616" w:hanging="360"/>
      </w:pPr>
      <w:rPr>
        <w:rFonts w:hint="default"/>
        <w:lang w:val="it-IT" w:eastAsia="en-US" w:bidi="ar-SA"/>
      </w:rPr>
    </w:lvl>
    <w:lvl w:ilvl="8" w:tplc="4FB07602">
      <w:numFmt w:val="bullet"/>
      <w:lvlText w:val="•"/>
      <w:lvlJc w:val="left"/>
      <w:pPr>
        <w:ind w:left="8544" w:hanging="360"/>
      </w:pPr>
      <w:rPr>
        <w:rFonts w:hint="default"/>
        <w:lang w:val="it-IT" w:eastAsia="en-US" w:bidi="ar-SA"/>
      </w:rPr>
    </w:lvl>
  </w:abstractNum>
  <w:abstractNum w:abstractNumId="15" w15:restartNumberingAfterBreak="0">
    <w:nsid w:val="3A3C4CAF"/>
    <w:multiLevelType w:val="multilevel"/>
    <w:tmpl w:val="22BE2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AD47EC"/>
    <w:multiLevelType w:val="hybridMultilevel"/>
    <w:tmpl w:val="C27A415C"/>
    <w:lvl w:ilvl="0" w:tplc="614C0E74">
      <w:numFmt w:val="bullet"/>
      <w:lvlText w:val="•"/>
      <w:lvlJc w:val="left"/>
      <w:pPr>
        <w:ind w:left="592" w:hanging="360"/>
      </w:pPr>
      <w:rPr>
        <w:rFonts w:hint="default"/>
        <w:lang w:val="it-IT" w:eastAsia="en-US" w:bidi="ar-SA"/>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17" w15:restartNumberingAfterBreak="0">
    <w:nsid w:val="3AE929DF"/>
    <w:multiLevelType w:val="hybridMultilevel"/>
    <w:tmpl w:val="38FA6196"/>
    <w:lvl w:ilvl="0" w:tplc="7F988590">
      <w:numFmt w:val="bullet"/>
      <w:lvlText w:val="-"/>
      <w:lvlJc w:val="left"/>
      <w:pPr>
        <w:ind w:left="0" w:firstLine="0"/>
      </w:pPr>
      <w:rPr>
        <w:rFonts w:ascii="Calibri" w:eastAsia="Times New Roman" w:hAnsi="Calibri" w:cs="Calibri"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3CB701E8"/>
    <w:multiLevelType w:val="hybridMultilevel"/>
    <w:tmpl w:val="B114B83E"/>
    <w:lvl w:ilvl="0" w:tplc="614C0E74">
      <w:numFmt w:val="bullet"/>
      <w:lvlText w:val="•"/>
      <w:lvlJc w:val="left"/>
      <w:pPr>
        <w:ind w:left="592" w:hanging="360"/>
      </w:pPr>
      <w:rPr>
        <w:rFonts w:hint="default"/>
        <w:lang w:val="it-IT" w:eastAsia="en-US" w:bidi="ar-SA"/>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19" w15:restartNumberingAfterBreak="0">
    <w:nsid w:val="43FA7EBA"/>
    <w:multiLevelType w:val="hybridMultilevel"/>
    <w:tmpl w:val="ECFAB54A"/>
    <w:lvl w:ilvl="0" w:tplc="A2F8891A">
      <w:numFmt w:val="bullet"/>
      <w:lvlText w:val="-"/>
      <w:lvlJc w:val="left"/>
      <w:pPr>
        <w:ind w:left="952" w:hanging="360"/>
      </w:pPr>
      <w:rPr>
        <w:rFonts w:ascii="Verdana" w:eastAsia="Verdana" w:hAnsi="Verdana" w:cs="Verdana" w:hint="default"/>
        <w:w w:val="100"/>
        <w:sz w:val="22"/>
        <w:szCs w:val="22"/>
        <w:lang w:val="it-IT" w:eastAsia="en-US" w:bidi="ar-SA"/>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0" w15:restartNumberingAfterBreak="0">
    <w:nsid w:val="45010506"/>
    <w:multiLevelType w:val="hybridMultilevel"/>
    <w:tmpl w:val="ECE83BB2"/>
    <w:lvl w:ilvl="0" w:tplc="04100017">
      <w:start w:val="1"/>
      <w:numFmt w:val="lowerLetter"/>
      <w:lvlText w:val="%1)"/>
      <w:lvlJc w:val="left"/>
      <w:pPr>
        <w:ind w:left="592" w:hanging="360"/>
      </w:p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abstractNum w:abstractNumId="21" w15:restartNumberingAfterBreak="0">
    <w:nsid w:val="46B96D22"/>
    <w:multiLevelType w:val="hybridMultilevel"/>
    <w:tmpl w:val="0DE67FE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4A1D0F02"/>
    <w:multiLevelType w:val="hybridMultilevel"/>
    <w:tmpl w:val="BFF49CA2"/>
    <w:lvl w:ilvl="0" w:tplc="A3F6B2B0">
      <w:numFmt w:val="bullet"/>
      <w:lvlText w:val="-"/>
      <w:lvlJc w:val="left"/>
      <w:pPr>
        <w:ind w:left="592" w:hanging="360"/>
      </w:pPr>
      <w:rPr>
        <w:rFonts w:ascii="Arial" w:eastAsia="Arial" w:hAnsi="Arial" w:cs="Arial" w:hint="default"/>
        <w:w w:val="100"/>
        <w:sz w:val="22"/>
        <w:szCs w:val="22"/>
        <w:lang w:val="it-IT" w:eastAsia="en-US" w:bidi="ar-SA"/>
      </w:rPr>
    </w:lvl>
    <w:lvl w:ilvl="1" w:tplc="9434FA12">
      <w:numFmt w:val="bullet"/>
      <w:lvlText w:val="•"/>
      <w:lvlJc w:val="left"/>
      <w:pPr>
        <w:ind w:left="1550" w:hanging="360"/>
      </w:pPr>
      <w:rPr>
        <w:rFonts w:hint="default"/>
        <w:lang w:val="it-IT" w:eastAsia="en-US" w:bidi="ar-SA"/>
      </w:rPr>
    </w:lvl>
    <w:lvl w:ilvl="2" w:tplc="38EE7A84">
      <w:numFmt w:val="bullet"/>
      <w:lvlText w:val="•"/>
      <w:lvlJc w:val="left"/>
      <w:pPr>
        <w:ind w:left="2500" w:hanging="360"/>
      </w:pPr>
      <w:rPr>
        <w:rFonts w:hint="default"/>
        <w:lang w:val="it-IT" w:eastAsia="en-US" w:bidi="ar-SA"/>
      </w:rPr>
    </w:lvl>
    <w:lvl w:ilvl="3" w:tplc="7984328C">
      <w:numFmt w:val="bullet"/>
      <w:lvlText w:val="•"/>
      <w:lvlJc w:val="left"/>
      <w:pPr>
        <w:ind w:left="3450" w:hanging="360"/>
      </w:pPr>
      <w:rPr>
        <w:rFonts w:hint="default"/>
        <w:lang w:val="it-IT" w:eastAsia="en-US" w:bidi="ar-SA"/>
      </w:rPr>
    </w:lvl>
    <w:lvl w:ilvl="4" w:tplc="A404DAE0">
      <w:numFmt w:val="bullet"/>
      <w:lvlText w:val="•"/>
      <w:lvlJc w:val="left"/>
      <w:pPr>
        <w:ind w:left="4400" w:hanging="360"/>
      </w:pPr>
      <w:rPr>
        <w:rFonts w:hint="default"/>
        <w:lang w:val="it-IT" w:eastAsia="en-US" w:bidi="ar-SA"/>
      </w:rPr>
    </w:lvl>
    <w:lvl w:ilvl="5" w:tplc="6E30C5EE">
      <w:numFmt w:val="bullet"/>
      <w:lvlText w:val="•"/>
      <w:lvlJc w:val="left"/>
      <w:pPr>
        <w:ind w:left="5350" w:hanging="360"/>
      </w:pPr>
      <w:rPr>
        <w:rFonts w:hint="default"/>
        <w:lang w:val="it-IT" w:eastAsia="en-US" w:bidi="ar-SA"/>
      </w:rPr>
    </w:lvl>
    <w:lvl w:ilvl="6" w:tplc="F780AD8C">
      <w:numFmt w:val="bullet"/>
      <w:lvlText w:val="•"/>
      <w:lvlJc w:val="left"/>
      <w:pPr>
        <w:ind w:left="6300" w:hanging="360"/>
      </w:pPr>
      <w:rPr>
        <w:rFonts w:hint="default"/>
        <w:lang w:val="it-IT" w:eastAsia="en-US" w:bidi="ar-SA"/>
      </w:rPr>
    </w:lvl>
    <w:lvl w:ilvl="7" w:tplc="833E6654">
      <w:numFmt w:val="bullet"/>
      <w:lvlText w:val="•"/>
      <w:lvlJc w:val="left"/>
      <w:pPr>
        <w:ind w:left="7250" w:hanging="360"/>
      </w:pPr>
      <w:rPr>
        <w:rFonts w:hint="default"/>
        <w:lang w:val="it-IT" w:eastAsia="en-US" w:bidi="ar-SA"/>
      </w:rPr>
    </w:lvl>
    <w:lvl w:ilvl="8" w:tplc="13784184">
      <w:numFmt w:val="bullet"/>
      <w:lvlText w:val="•"/>
      <w:lvlJc w:val="left"/>
      <w:pPr>
        <w:ind w:left="8200" w:hanging="360"/>
      </w:pPr>
      <w:rPr>
        <w:rFonts w:hint="default"/>
        <w:lang w:val="it-IT" w:eastAsia="en-US" w:bidi="ar-SA"/>
      </w:rPr>
    </w:lvl>
  </w:abstractNum>
  <w:abstractNum w:abstractNumId="23" w15:restartNumberingAfterBreak="0">
    <w:nsid w:val="50DA0092"/>
    <w:multiLevelType w:val="multilevel"/>
    <w:tmpl w:val="07440DBE"/>
    <w:lvl w:ilvl="0">
      <w:start w:val="9"/>
      <w:numFmt w:val="decimal"/>
      <w:lvlText w:val="%1"/>
      <w:lvlJc w:val="left"/>
      <w:pPr>
        <w:ind w:left="360" w:hanging="360"/>
      </w:pPr>
      <w:rPr>
        <w:rFonts w:hint="default"/>
      </w:rPr>
    </w:lvl>
    <w:lvl w:ilvl="1">
      <w:start w:val="1"/>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1648" w:hanging="72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472" w:hanging="108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296" w:hanging="1440"/>
      </w:pPr>
      <w:rPr>
        <w:rFonts w:hint="default"/>
      </w:rPr>
    </w:lvl>
  </w:abstractNum>
  <w:abstractNum w:abstractNumId="24" w15:restartNumberingAfterBreak="0">
    <w:nsid w:val="51A56ACA"/>
    <w:multiLevelType w:val="hybridMultilevel"/>
    <w:tmpl w:val="21A62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A58BE"/>
    <w:multiLevelType w:val="hybridMultilevel"/>
    <w:tmpl w:val="8EA0F9B8"/>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6" w15:restartNumberingAfterBreak="0">
    <w:nsid w:val="56CF7ACD"/>
    <w:multiLevelType w:val="hybridMultilevel"/>
    <w:tmpl w:val="D29A082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D">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B116D64"/>
    <w:multiLevelType w:val="hybridMultilevel"/>
    <w:tmpl w:val="573AC222"/>
    <w:lvl w:ilvl="0" w:tplc="0410000F">
      <w:start w:val="1"/>
      <w:numFmt w:val="decimal"/>
      <w:lvlText w:val="%1."/>
      <w:lvlJc w:val="left"/>
      <w:pPr>
        <w:ind w:left="360" w:hanging="360"/>
      </w:pPr>
    </w:lvl>
    <w:lvl w:ilvl="1" w:tplc="04100003">
      <w:numFmt w:val="decimal"/>
      <w:lvlText w:val="o"/>
      <w:lvlJc w:val="left"/>
      <w:pPr>
        <w:ind w:left="1080" w:hanging="360"/>
      </w:pPr>
      <w:rPr>
        <w:rFonts w:ascii="Courier New" w:hAnsi="Courier New" w:cs="Courier New" w:hint="default"/>
      </w:rPr>
    </w:lvl>
    <w:lvl w:ilvl="2" w:tplc="04100005">
      <w:numFmt w:val="decimal"/>
      <w:lvlText w:val=""/>
      <w:lvlJc w:val="left"/>
      <w:pPr>
        <w:ind w:left="1800" w:hanging="360"/>
      </w:pPr>
      <w:rPr>
        <w:rFonts w:ascii="Wingdings" w:hAnsi="Wingdings" w:hint="default"/>
      </w:rPr>
    </w:lvl>
    <w:lvl w:ilvl="3" w:tplc="04100001">
      <w:numFmt w:val="decimal"/>
      <w:lvlText w:val=""/>
      <w:lvlJc w:val="left"/>
      <w:pPr>
        <w:ind w:left="2520" w:hanging="360"/>
      </w:pPr>
      <w:rPr>
        <w:rFonts w:ascii="Symbol" w:hAnsi="Symbol" w:hint="default"/>
      </w:rPr>
    </w:lvl>
    <w:lvl w:ilvl="4" w:tplc="04100003">
      <w:numFmt w:val="decimal"/>
      <w:lvlText w:val="o"/>
      <w:lvlJc w:val="left"/>
      <w:pPr>
        <w:ind w:left="3240" w:hanging="360"/>
      </w:pPr>
      <w:rPr>
        <w:rFonts w:ascii="Courier New" w:hAnsi="Courier New" w:cs="Courier New" w:hint="default"/>
      </w:rPr>
    </w:lvl>
    <w:lvl w:ilvl="5" w:tplc="04100005">
      <w:numFmt w:val="decimal"/>
      <w:lvlText w:val=""/>
      <w:lvlJc w:val="left"/>
      <w:pPr>
        <w:ind w:left="3960" w:hanging="360"/>
      </w:pPr>
      <w:rPr>
        <w:rFonts w:ascii="Wingdings" w:hAnsi="Wingdings" w:hint="default"/>
      </w:rPr>
    </w:lvl>
    <w:lvl w:ilvl="6" w:tplc="04100001">
      <w:numFmt w:val="decimal"/>
      <w:lvlText w:val=""/>
      <w:lvlJc w:val="left"/>
      <w:pPr>
        <w:ind w:left="4680" w:hanging="360"/>
      </w:pPr>
      <w:rPr>
        <w:rFonts w:ascii="Symbol" w:hAnsi="Symbol" w:hint="default"/>
      </w:rPr>
    </w:lvl>
    <w:lvl w:ilvl="7" w:tplc="04100003">
      <w:numFmt w:val="decimal"/>
      <w:lvlText w:val="o"/>
      <w:lvlJc w:val="left"/>
      <w:pPr>
        <w:ind w:left="5400" w:hanging="360"/>
      </w:pPr>
      <w:rPr>
        <w:rFonts w:ascii="Courier New" w:hAnsi="Courier New" w:cs="Courier New" w:hint="default"/>
      </w:rPr>
    </w:lvl>
    <w:lvl w:ilvl="8" w:tplc="04100005">
      <w:numFmt w:val="decimal"/>
      <w:lvlText w:val=""/>
      <w:lvlJc w:val="left"/>
      <w:pPr>
        <w:ind w:left="6120" w:hanging="360"/>
      </w:pPr>
      <w:rPr>
        <w:rFonts w:ascii="Wingdings" w:hAnsi="Wingdings" w:hint="default"/>
      </w:rPr>
    </w:lvl>
  </w:abstractNum>
  <w:abstractNum w:abstractNumId="28" w15:restartNumberingAfterBreak="0">
    <w:nsid w:val="61235058"/>
    <w:multiLevelType w:val="hybridMultilevel"/>
    <w:tmpl w:val="18AE1C00"/>
    <w:lvl w:ilvl="0" w:tplc="A2F8891A">
      <w:numFmt w:val="bullet"/>
      <w:lvlText w:val="-"/>
      <w:lvlJc w:val="left"/>
      <w:pPr>
        <w:ind w:left="938" w:hanging="346"/>
      </w:pPr>
      <w:rPr>
        <w:rFonts w:ascii="Verdana" w:eastAsia="Verdana" w:hAnsi="Verdana" w:cs="Verdana" w:hint="default"/>
        <w:w w:val="100"/>
        <w:sz w:val="22"/>
        <w:szCs w:val="22"/>
        <w:lang w:val="it-IT" w:eastAsia="en-US" w:bidi="ar-SA"/>
      </w:rPr>
    </w:lvl>
    <w:lvl w:ilvl="1" w:tplc="257C932A">
      <w:numFmt w:val="bullet"/>
      <w:lvlText w:val="•"/>
      <w:lvlJc w:val="left"/>
      <w:pPr>
        <w:ind w:left="1856" w:hanging="346"/>
      </w:pPr>
      <w:rPr>
        <w:rFonts w:hint="default"/>
        <w:lang w:val="it-IT" w:eastAsia="en-US" w:bidi="ar-SA"/>
      </w:rPr>
    </w:lvl>
    <w:lvl w:ilvl="2" w:tplc="4628DB8C">
      <w:numFmt w:val="bullet"/>
      <w:lvlText w:val="•"/>
      <w:lvlJc w:val="left"/>
      <w:pPr>
        <w:ind w:left="2772" w:hanging="346"/>
      </w:pPr>
      <w:rPr>
        <w:rFonts w:hint="default"/>
        <w:lang w:val="it-IT" w:eastAsia="en-US" w:bidi="ar-SA"/>
      </w:rPr>
    </w:lvl>
    <w:lvl w:ilvl="3" w:tplc="358C8298">
      <w:numFmt w:val="bullet"/>
      <w:lvlText w:val="•"/>
      <w:lvlJc w:val="left"/>
      <w:pPr>
        <w:ind w:left="3688" w:hanging="346"/>
      </w:pPr>
      <w:rPr>
        <w:rFonts w:hint="default"/>
        <w:lang w:val="it-IT" w:eastAsia="en-US" w:bidi="ar-SA"/>
      </w:rPr>
    </w:lvl>
    <w:lvl w:ilvl="4" w:tplc="603E9DDC">
      <w:numFmt w:val="bullet"/>
      <w:lvlText w:val="•"/>
      <w:lvlJc w:val="left"/>
      <w:pPr>
        <w:ind w:left="4604" w:hanging="346"/>
      </w:pPr>
      <w:rPr>
        <w:rFonts w:hint="default"/>
        <w:lang w:val="it-IT" w:eastAsia="en-US" w:bidi="ar-SA"/>
      </w:rPr>
    </w:lvl>
    <w:lvl w:ilvl="5" w:tplc="77FC9864">
      <w:numFmt w:val="bullet"/>
      <w:lvlText w:val="•"/>
      <w:lvlJc w:val="left"/>
      <w:pPr>
        <w:ind w:left="5520" w:hanging="346"/>
      </w:pPr>
      <w:rPr>
        <w:rFonts w:hint="default"/>
        <w:lang w:val="it-IT" w:eastAsia="en-US" w:bidi="ar-SA"/>
      </w:rPr>
    </w:lvl>
    <w:lvl w:ilvl="6" w:tplc="AB186A8E">
      <w:numFmt w:val="bullet"/>
      <w:lvlText w:val="•"/>
      <w:lvlJc w:val="left"/>
      <w:pPr>
        <w:ind w:left="6436" w:hanging="346"/>
      </w:pPr>
      <w:rPr>
        <w:rFonts w:hint="default"/>
        <w:lang w:val="it-IT" w:eastAsia="en-US" w:bidi="ar-SA"/>
      </w:rPr>
    </w:lvl>
    <w:lvl w:ilvl="7" w:tplc="2F26123A">
      <w:numFmt w:val="bullet"/>
      <w:lvlText w:val="•"/>
      <w:lvlJc w:val="left"/>
      <w:pPr>
        <w:ind w:left="7352" w:hanging="346"/>
      </w:pPr>
      <w:rPr>
        <w:rFonts w:hint="default"/>
        <w:lang w:val="it-IT" w:eastAsia="en-US" w:bidi="ar-SA"/>
      </w:rPr>
    </w:lvl>
    <w:lvl w:ilvl="8" w:tplc="878C7686">
      <w:numFmt w:val="bullet"/>
      <w:lvlText w:val="•"/>
      <w:lvlJc w:val="left"/>
      <w:pPr>
        <w:ind w:left="8268" w:hanging="346"/>
      </w:pPr>
      <w:rPr>
        <w:rFonts w:hint="default"/>
        <w:lang w:val="it-IT" w:eastAsia="en-US" w:bidi="ar-SA"/>
      </w:rPr>
    </w:lvl>
  </w:abstractNum>
  <w:abstractNum w:abstractNumId="29" w15:restartNumberingAfterBreak="0">
    <w:nsid w:val="62407406"/>
    <w:multiLevelType w:val="hybridMultilevel"/>
    <w:tmpl w:val="AD7023BC"/>
    <w:lvl w:ilvl="0" w:tplc="614C0E74">
      <w:numFmt w:val="bullet"/>
      <w:lvlText w:val="•"/>
      <w:lvlJc w:val="left"/>
      <w:pPr>
        <w:ind w:left="720" w:firstLine="0"/>
      </w:pPr>
      <w:rPr>
        <w:rFonts w:hint="default"/>
        <w:lang w:val="it-IT" w:eastAsia="en-US" w:bidi="ar-SA"/>
      </w:r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30" w15:restartNumberingAfterBreak="0">
    <w:nsid w:val="66D1222A"/>
    <w:multiLevelType w:val="hybridMultilevel"/>
    <w:tmpl w:val="F8241946"/>
    <w:lvl w:ilvl="0" w:tplc="D42EA874">
      <w:start w:val="1"/>
      <w:numFmt w:val="upperLetter"/>
      <w:lvlText w:val="%1)"/>
      <w:lvlJc w:val="left"/>
      <w:pPr>
        <w:ind w:left="393" w:hanging="288"/>
      </w:pPr>
      <w:rPr>
        <w:rFonts w:asciiTheme="minorHAnsi" w:eastAsia="Times New Roman" w:hAnsiTheme="minorHAnsi" w:cstheme="minorHAnsi" w:hint="default"/>
        <w:b/>
        <w:bCs/>
        <w:spacing w:val="-1"/>
        <w:w w:val="100"/>
        <w:sz w:val="22"/>
        <w:szCs w:val="22"/>
        <w:lang w:val="it-IT" w:eastAsia="en-US" w:bidi="ar-SA"/>
      </w:rPr>
    </w:lvl>
    <w:lvl w:ilvl="1" w:tplc="E0049D5C">
      <w:numFmt w:val="bullet"/>
      <w:lvlText w:val="•"/>
      <w:lvlJc w:val="left"/>
      <w:pPr>
        <w:ind w:left="1344" w:hanging="288"/>
      </w:pPr>
      <w:rPr>
        <w:rFonts w:hint="default"/>
        <w:lang w:val="it-IT" w:eastAsia="en-US" w:bidi="ar-SA"/>
      </w:rPr>
    </w:lvl>
    <w:lvl w:ilvl="2" w:tplc="4A5CFFAE">
      <w:numFmt w:val="bullet"/>
      <w:lvlText w:val="•"/>
      <w:lvlJc w:val="left"/>
      <w:pPr>
        <w:ind w:left="2289" w:hanging="288"/>
      </w:pPr>
      <w:rPr>
        <w:rFonts w:hint="default"/>
        <w:lang w:val="it-IT" w:eastAsia="en-US" w:bidi="ar-SA"/>
      </w:rPr>
    </w:lvl>
    <w:lvl w:ilvl="3" w:tplc="83946D68">
      <w:numFmt w:val="bullet"/>
      <w:lvlText w:val="•"/>
      <w:lvlJc w:val="left"/>
      <w:pPr>
        <w:ind w:left="3234" w:hanging="288"/>
      </w:pPr>
      <w:rPr>
        <w:rFonts w:hint="default"/>
        <w:lang w:val="it-IT" w:eastAsia="en-US" w:bidi="ar-SA"/>
      </w:rPr>
    </w:lvl>
    <w:lvl w:ilvl="4" w:tplc="B69877F0">
      <w:numFmt w:val="bullet"/>
      <w:lvlText w:val="•"/>
      <w:lvlJc w:val="left"/>
      <w:pPr>
        <w:ind w:left="4179" w:hanging="288"/>
      </w:pPr>
      <w:rPr>
        <w:rFonts w:hint="default"/>
        <w:lang w:val="it-IT" w:eastAsia="en-US" w:bidi="ar-SA"/>
      </w:rPr>
    </w:lvl>
    <w:lvl w:ilvl="5" w:tplc="C5D4CC1A">
      <w:numFmt w:val="bullet"/>
      <w:lvlText w:val="•"/>
      <w:lvlJc w:val="left"/>
      <w:pPr>
        <w:ind w:left="5124" w:hanging="288"/>
      </w:pPr>
      <w:rPr>
        <w:rFonts w:hint="default"/>
        <w:lang w:val="it-IT" w:eastAsia="en-US" w:bidi="ar-SA"/>
      </w:rPr>
    </w:lvl>
    <w:lvl w:ilvl="6" w:tplc="A748F3F4">
      <w:numFmt w:val="bullet"/>
      <w:lvlText w:val="•"/>
      <w:lvlJc w:val="left"/>
      <w:pPr>
        <w:ind w:left="6069" w:hanging="288"/>
      </w:pPr>
      <w:rPr>
        <w:rFonts w:hint="default"/>
        <w:lang w:val="it-IT" w:eastAsia="en-US" w:bidi="ar-SA"/>
      </w:rPr>
    </w:lvl>
    <w:lvl w:ilvl="7" w:tplc="674E8808">
      <w:numFmt w:val="bullet"/>
      <w:lvlText w:val="•"/>
      <w:lvlJc w:val="left"/>
      <w:pPr>
        <w:ind w:left="7014" w:hanging="288"/>
      </w:pPr>
      <w:rPr>
        <w:rFonts w:hint="default"/>
        <w:lang w:val="it-IT" w:eastAsia="en-US" w:bidi="ar-SA"/>
      </w:rPr>
    </w:lvl>
    <w:lvl w:ilvl="8" w:tplc="06B6B5AE">
      <w:numFmt w:val="bullet"/>
      <w:lvlText w:val="•"/>
      <w:lvlJc w:val="left"/>
      <w:pPr>
        <w:ind w:left="7959" w:hanging="288"/>
      </w:pPr>
      <w:rPr>
        <w:rFonts w:hint="default"/>
        <w:lang w:val="it-IT" w:eastAsia="en-US" w:bidi="ar-SA"/>
      </w:rPr>
    </w:lvl>
  </w:abstractNum>
  <w:abstractNum w:abstractNumId="31" w15:restartNumberingAfterBreak="0">
    <w:nsid w:val="6D9703F0"/>
    <w:multiLevelType w:val="hybridMultilevel"/>
    <w:tmpl w:val="7E5640A0"/>
    <w:lvl w:ilvl="0" w:tplc="CB42538A">
      <w:numFmt w:val="bullet"/>
      <w:lvlText w:val=""/>
      <w:lvlJc w:val="left"/>
      <w:pPr>
        <w:ind w:left="621" w:hanging="346"/>
      </w:pPr>
      <w:rPr>
        <w:rFonts w:ascii="Symbol" w:eastAsia="Symbol" w:hAnsi="Symbol" w:cs="Symbol" w:hint="default"/>
        <w:w w:val="100"/>
        <w:sz w:val="22"/>
        <w:szCs w:val="22"/>
        <w:lang w:val="it-IT" w:eastAsia="en-US" w:bidi="ar-SA"/>
      </w:rPr>
    </w:lvl>
    <w:lvl w:ilvl="1" w:tplc="496AF2F2">
      <w:numFmt w:val="bullet"/>
      <w:lvlText w:val="•"/>
      <w:lvlJc w:val="left"/>
      <w:pPr>
        <w:ind w:left="1543" w:hanging="346"/>
      </w:pPr>
      <w:rPr>
        <w:rFonts w:hint="default"/>
        <w:lang w:val="it-IT" w:eastAsia="en-US" w:bidi="ar-SA"/>
      </w:rPr>
    </w:lvl>
    <w:lvl w:ilvl="2" w:tplc="D6CE4E5A">
      <w:numFmt w:val="bullet"/>
      <w:lvlText w:val="•"/>
      <w:lvlJc w:val="left"/>
      <w:pPr>
        <w:ind w:left="2457" w:hanging="346"/>
      </w:pPr>
      <w:rPr>
        <w:rFonts w:hint="default"/>
        <w:lang w:val="it-IT" w:eastAsia="en-US" w:bidi="ar-SA"/>
      </w:rPr>
    </w:lvl>
    <w:lvl w:ilvl="3" w:tplc="320C4A2A">
      <w:numFmt w:val="bullet"/>
      <w:lvlText w:val="•"/>
      <w:lvlJc w:val="left"/>
      <w:pPr>
        <w:ind w:left="3371" w:hanging="346"/>
      </w:pPr>
      <w:rPr>
        <w:rFonts w:hint="default"/>
        <w:lang w:val="it-IT" w:eastAsia="en-US" w:bidi="ar-SA"/>
      </w:rPr>
    </w:lvl>
    <w:lvl w:ilvl="4" w:tplc="85103948">
      <w:numFmt w:val="bullet"/>
      <w:lvlText w:val="•"/>
      <w:lvlJc w:val="left"/>
      <w:pPr>
        <w:ind w:left="4285" w:hanging="346"/>
      </w:pPr>
      <w:rPr>
        <w:rFonts w:hint="default"/>
        <w:lang w:val="it-IT" w:eastAsia="en-US" w:bidi="ar-SA"/>
      </w:rPr>
    </w:lvl>
    <w:lvl w:ilvl="5" w:tplc="D7DCB0FC">
      <w:numFmt w:val="bullet"/>
      <w:lvlText w:val="•"/>
      <w:lvlJc w:val="left"/>
      <w:pPr>
        <w:ind w:left="5199" w:hanging="346"/>
      </w:pPr>
      <w:rPr>
        <w:rFonts w:hint="default"/>
        <w:lang w:val="it-IT" w:eastAsia="en-US" w:bidi="ar-SA"/>
      </w:rPr>
    </w:lvl>
    <w:lvl w:ilvl="6" w:tplc="3D567E9A">
      <w:numFmt w:val="bullet"/>
      <w:lvlText w:val="•"/>
      <w:lvlJc w:val="left"/>
      <w:pPr>
        <w:ind w:left="6113" w:hanging="346"/>
      </w:pPr>
      <w:rPr>
        <w:rFonts w:hint="default"/>
        <w:lang w:val="it-IT" w:eastAsia="en-US" w:bidi="ar-SA"/>
      </w:rPr>
    </w:lvl>
    <w:lvl w:ilvl="7" w:tplc="7B18DC02">
      <w:numFmt w:val="bullet"/>
      <w:lvlText w:val="•"/>
      <w:lvlJc w:val="left"/>
      <w:pPr>
        <w:ind w:left="7027" w:hanging="346"/>
      </w:pPr>
      <w:rPr>
        <w:rFonts w:hint="default"/>
        <w:lang w:val="it-IT" w:eastAsia="en-US" w:bidi="ar-SA"/>
      </w:rPr>
    </w:lvl>
    <w:lvl w:ilvl="8" w:tplc="EDE055E0">
      <w:numFmt w:val="bullet"/>
      <w:lvlText w:val="•"/>
      <w:lvlJc w:val="left"/>
      <w:pPr>
        <w:ind w:left="7941" w:hanging="346"/>
      </w:pPr>
      <w:rPr>
        <w:rFonts w:hint="default"/>
        <w:lang w:val="it-IT" w:eastAsia="en-US" w:bidi="ar-SA"/>
      </w:rPr>
    </w:lvl>
  </w:abstractNum>
  <w:abstractNum w:abstractNumId="32" w15:restartNumberingAfterBreak="0">
    <w:nsid w:val="6ED23756"/>
    <w:multiLevelType w:val="multilevel"/>
    <w:tmpl w:val="FCD4F83A"/>
    <w:lvl w:ilvl="0">
      <w:start w:val="1"/>
      <w:numFmt w:val="upperLetter"/>
      <w:lvlText w:val="%1)"/>
      <w:lvlJc w:val="left"/>
      <w:pPr>
        <w:ind w:left="520" w:hanging="289"/>
      </w:pPr>
      <w:rPr>
        <w:rFonts w:asciiTheme="minorHAnsi" w:eastAsia="Times New Roman" w:hAnsiTheme="minorHAnsi" w:cstheme="minorHAnsi" w:hint="default"/>
        <w:b/>
        <w:bCs/>
        <w:color w:val="C00000"/>
        <w:spacing w:val="-1"/>
        <w:w w:val="100"/>
        <w:sz w:val="20"/>
        <w:szCs w:val="20"/>
        <w:lang w:val="it-IT" w:eastAsia="en-US" w:bidi="ar-SA"/>
      </w:rPr>
    </w:lvl>
    <w:lvl w:ilvl="1">
      <w:start w:val="1"/>
      <w:numFmt w:val="decimal"/>
      <w:lvlText w:val="%1.%2)"/>
      <w:lvlJc w:val="left"/>
      <w:pPr>
        <w:ind w:left="774" w:hanging="490"/>
      </w:pPr>
      <w:rPr>
        <w:rFonts w:asciiTheme="minorHAnsi" w:eastAsia="Times New Roman" w:hAnsiTheme="minorHAnsi" w:cstheme="minorHAnsi" w:hint="default"/>
        <w:b/>
        <w:bCs/>
        <w:color w:val="000000" w:themeColor="text1"/>
        <w:spacing w:val="-1"/>
        <w:w w:val="100"/>
        <w:sz w:val="20"/>
        <w:szCs w:val="20"/>
        <w:lang w:val="it-IT" w:eastAsia="en-US" w:bidi="ar-SA"/>
      </w:rPr>
    </w:lvl>
    <w:lvl w:ilvl="2">
      <w:numFmt w:val="bullet"/>
      <w:lvlText w:val=""/>
      <w:lvlJc w:val="left"/>
      <w:pPr>
        <w:ind w:left="952" w:hanging="346"/>
      </w:pPr>
      <w:rPr>
        <w:rFonts w:ascii="Symbol" w:eastAsia="Symbol" w:hAnsi="Symbol" w:cs="Symbol" w:hint="default"/>
        <w:w w:val="100"/>
        <w:sz w:val="22"/>
        <w:szCs w:val="22"/>
        <w:lang w:val="it-IT" w:eastAsia="en-US" w:bidi="ar-SA"/>
      </w:rPr>
    </w:lvl>
    <w:lvl w:ilvl="3">
      <w:numFmt w:val="bullet"/>
      <w:lvlText w:val="•"/>
      <w:lvlJc w:val="left"/>
      <w:pPr>
        <w:ind w:left="2102" w:hanging="346"/>
      </w:pPr>
      <w:rPr>
        <w:rFonts w:hint="default"/>
        <w:lang w:val="it-IT" w:eastAsia="en-US" w:bidi="ar-SA"/>
      </w:rPr>
    </w:lvl>
    <w:lvl w:ilvl="4">
      <w:numFmt w:val="bullet"/>
      <w:lvlText w:val="•"/>
      <w:lvlJc w:val="left"/>
      <w:pPr>
        <w:ind w:left="3245" w:hanging="346"/>
      </w:pPr>
      <w:rPr>
        <w:rFonts w:hint="default"/>
        <w:lang w:val="it-IT" w:eastAsia="en-US" w:bidi="ar-SA"/>
      </w:rPr>
    </w:lvl>
    <w:lvl w:ilvl="5">
      <w:numFmt w:val="bullet"/>
      <w:lvlText w:val="•"/>
      <w:lvlJc w:val="left"/>
      <w:pPr>
        <w:ind w:left="4387" w:hanging="346"/>
      </w:pPr>
      <w:rPr>
        <w:rFonts w:hint="default"/>
        <w:lang w:val="it-IT" w:eastAsia="en-US" w:bidi="ar-SA"/>
      </w:rPr>
    </w:lvl>
    <w:lvl w:ilvl="6">
      <w:numFmt w:val="bullet"/>
      <w:lvlText w:val="•"/>
      <w:lvlJc w:val="left"/>
      <w:pPr>
        <w:ind w:left="5530" w:hanging="346"/>
      </w:pPr>
      <w:rPr>
        <w:rFonts w:hint="default"/>
        <w:lang w:val="it-IT" w:eastAsia="en-US" w:bidi="ar-SA"/>
      </w:rPr>
    </w:lvl>
    <w:lvl w:ilvl="7">
      <w:numFmt w:val="bullet"/>
      <w:lvlText w:val="•"/>
      <w:lvlJc w:val="left"/>
      <w:pPr>
        <w:ind w:left="6672" w:hanging="346"/>
      </w:pPr>
      <w:rPr>
        <w:rFonts w:hint="default"/>
        <w:lang w:val="it-IT" w:eastAsia="en-US" w:bidi="ar-SA"/>
      </w:rPr>
    </w:lvl>
    <w:lvl w:ilvl="8">
      <w:numFmt w:val="bullet"/>
      <w:lvlText w:val="•"/>
      <w:lvlJc w:val="left"/>
      <w:pPr>
        <w:ind w:left="7815" w:hanging="346"/>
      </w:pPr>
      <w:rPr>
        <w:rFonts w:hint="default"/>
        <w:lang w:val="it-IT" w:eastAsia="en-US" w:bidi="ar-SA"/>
      </w:rPr>
    </w:lvl>
  </w:abstractNum>
  <w:abstractNum w:abstractNumId="33" w15:restartNumberingAfterBreak="0">
    <w:nsid w:val="6F6C4244"/>
    <w:multiLevelType w:val="hybridMultilevel"/>
    <w:tmpl w:val="B7CA42BE"/>
    <w:lvl w:ilvl="0" w:tplc="A2F8891A">
      <w:numFmt w:val="bullet"/>
      <w:lvlText w:val="-"/>
      <w:lvlJc w:val="left"/>
      <w:pPr>
        <w:ind w:left="502" w:hanging="360"/>
      </w:pPr>
      <w:rPr>
        <w:rFonts w:ascii="Verdana" w:eastAsia="Verdana" w:hAnsi="Verdana" w:cs="Verdana" w:hint="default"/>
        <w:w w:val="100"/>
        <w:sz w:val="22"/>
        <w:szCs w:val="22"/>
        <w:lang w:val="it-IT" w:eastAsia="en-US" w:bidi="ar-SA"/>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34" w15:restartNumberingAfterBreak="0">
    <w:nsid w:val="7F1111F5"/>
    <w:multiLevelType w:val="hybridMultilevel"/>
    <w:tmpl w:val="B3E27536"/>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25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9961">
    <w:abstractNumId w:val="12"/>
    <w:lvlOverride w:ilvl="0">
      <w:startOverride w:val="1"/>
    </w:lvlOverride>
    <w:lvlOverride w:ilvl="1"/>
    <w:lvlOverride w:ilvl="2"/>
    <w:lvlOverride w:ilvl="3"/>
    <w:lvlOverride w:ilvl="4"/>
    <w:lvlOverride w:ilvl="5"/>
    <w:lvlOverride w:ilvl="6"/>
    <w:lvlOverride w:ilvl="7"/>
    <w:lvlOverride w:ilvl="8"/>
  </w:num>
  <w:num w:numId="3" w16cid:durableId="1278635807">
    <w:abstractNumId w:val="27"/>
  </w:num>
  <w:num w:numId="4" w16cid:durableId="839732647">
    <w:abstractNumId w:val="3"/>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5" w16cid:durableId="1129784473">
    <w:abstractNumId w:val="1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6" w16cid:durableId="1585335228">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214069">
    <w:abstractNumId w:val="33"/>
  </w:num>
  <w:num w:numId="8" w16cid:durableId="1856924119">
    <w:abstractNumId w:val="13"/>
  </w:num>
  <w:num w:numId="9" w16cid:durableId="496268387">
    <w:abstractNumId w:val="30"/>
    <w:lvlOverride w:ilvl="0">
      <w:startOverride w:val="1"/>
    </w:lvlOverride>
    <w:lvlOverride w:ilvl="1"/>
    <w:lvlOverride w:ilvl="2"/>
    <w:lvlOverride w:ilvl="3"/>
    <w:lvlOverride w:ilvl="4"/>
    <w:lvlOverride w:ilvl="5"/>
    <w:lvlOverride w:ilvl="6"/>
    <w:lvlOverride w:ilvl="7"/>
    <w:lvlOverride w:ilvl="8"/>
  </w:num>
  <w:num w:numId="10" w16cid:durableId="179151434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883295026">
    <w:abstractNumId w:val="8"/>
  </w:num>
  <w:num w:numId="12" w16cid:durableId="323093002">
    <w:abstractNumId w:val="25"/>
  </w:num>
  <w:num w:numId="13" w16cid:durableId="1417096191">
    <w:abstractNumId w:val="21"/>
  </w:num>
  <w:num w:numId="14" w16cid:durableId="1330325423">
    <w:abstractNumId w:val="24"/>
  </w:num>
  <w:num w:numId="15" w16cid:durableId="1812862311">
    <w:abstractNumId w:val="26"/>
  </w:num>
  <w:num w:numId="16" w16cid:durableId="212426246">
    <w:abstractNumId w:val="22"/>
  </w:num>
  <w:num w:numId="17" w16cid:durableId="563756640">
    <w:abstractNumId w:val="31"/>
  </w:num>
  <w:num w:numId="18" w16cid:durableId="568081287">
    <w:abstractNumId w:val="5"/>
  </w:num>
  <w:num w:numId="19" w16cid:durableId="1396006782">
    <w:abstractNumId w:val="7"/>
    <w:lvlOverride w:ilvl="0">
      <w:startOverride w:val="1"/>
    </w:lvlOverride>
    <w:lvlOverride w:ilvl="1"/>
    <w:lvlOverride w:ilvl="2"/>
    <w:lvlOverride w:ilvl="3"/>
    <w:lvlOverride w:ilvl="4"/>
    <w:lvlOverride w:ilvl="5"/>
    <w:lvlOverride w:ilvl="6"/>
    <w:lvlOverride w:ilvl="7"/>
    <w:lvlOverride w:ilvl="8"/>
  </w:num>
  <w:num w:numId="20" w16cid:durableId="1623226688">
    <w:abstractNumId w:val="9"/>
  </w:num>
  <w:num w:numId="21" w16cid:durableId="44911200">
    <w:abstractNumId w:val="28"/>
  </w:num>
  <w:num w:numId="22" w16cid:durableId="166337087">
    <w:abstractNumId w:val="19"/>
  </w:num>
  <w:num w:numId="23" w16cid:durableId="379011433">
    <w:abstractNumId w:val="11"/>
  </w:num>
  <w:num w:numId="24" w16cid:durableId="1890994334">
    <w:abstractNumId w:val="17"/>
  </w:num>
  <w:num w:numId="25" w16cid:durableId="1154294038">
    <w:abstractNumId w:val="29"/>
  </w:num>
  <w:num w:numId="26" w16cid:durableId="1498497174">
    <w:abstractNumId w:val="34"/>
  </w:num>
  <w:num w:numId="27" w16cid:durableId="1024089776">
    <w:abstractNumId w:val="4"/>
  </w:num>
  <w:num w:numId="28" w16cid:durableId="1869945869">
    <w:abstractNumId w:val="14"/>
  </w:num>
  <w:num w:numId="29" w16cid:durableId="1143548245">
    <w:abstractNumId w:val="16"/>
  </w:num>
  <w:num w:numId="30" w16cid:durableId="803889800">
    <w:abstractNumId w:val="18"/>
  </w:num>
  <w:num w:numId="31" w16cid:durableId="1625232174">
    <w:abstractNumId w:val="20"/>
  </w:num>
  <w:num w:numId="32" w16cid:durableId="942609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411390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drawingGridHorizontalSpacing w:val="110"/>
  <w:displayHorizontalDrawingGridEvery w:val="2"/>
  <w:characterSpacingControl w:val="doNotCompress"/>
  <w:hdrShapeDefaults>
    <o:shapedefaults v:ext="edit" spidmax="10244">
      <o:colormenu v:ext="edit" fillcolor="none [2415]" strokecolor="none"/>
    </o:shapedefaults>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06AF"/>
    <w:rsid w:val="00000AFC"/>
    <w:rsid w:val="00007390"/>
    <w:rsid w:val="00015353"/>
    <w:rsid w:val="00043EE5"/>
    <w:rsid w:val="00052D4D"/>
    <w:rsid w:val="00065F33"/>
    <w:rsid w:val="00071750"/>
    <w:rsid w:val="00076E74"/>
    <w:rsid w:val="00077AB7"/>
    <w:rsid w:val="00082AB0"/>
    <w:rsid w:val="000854F4"/>
    <w:rsid w:val="0009260B"/>
    <w:rsid w:val="00095AB9"/>
    <w:rsid w:val="000A0648"/>
    <w:rsid w:val="000A37C2"/>
    <w:rsid w:val="000A7A73"/>
    <w:rsid w:val="000C2FFA"/>
    <w:rsid w:val="000C5A45"/>
    <w:rsid w:val="000E33D2"/>
    <w:rsid w:val="000F08D2"/>
    <w:rsid w:val="000F16E4"/>
    <w:rsid w:val="000F2F0F"/>
    <w:rsid w:val="000F63C5"/>
    <w:rsid w:val="00103D32"/>
    <w:rsid w:val="00110348"/>
    <w:rsid w:val="00117C17"/>
    <w:rsid w:val="00131309"/>
    <w:rsid w:val="00136C3D"/>
    <w:rsid w:val="00145594"/>
    <w:rsid w:val="00151F10"/>
    <w:rsid w:val="00154C71"/>
    <w:rsid w:val="00161D14"/>
    <w:rsid w:val="001660C5"/>
    <w:rsid w:val="00174B20"/>
    <w:rsid w:val="00175176"/>
    <w:rsid w:val="00184BF7"/>
    <w:rsid w:val="00185457"/>
    <w:rsid w:val="00190DCD"/>
    <w:rsid w:val="0019146D"/>
    <w:rsid w:val="001955C3"/>
    <w:rsid w:val="001A1225"/>
    <w:rsid w:val="001A3823"/>
    <w:rsid w:val="001A6F78"/>
    <w:rsid w:val="001B06D1"/>
    <w:rsid w:val="001C76E9"/>
    <w:rsid w:val="001E297A"/>
    <w:rsid w:val="001F3D12"/>
    <w:rsid w:val="001F6310"/>
    <w:rsid w:val="00206882"/>
    <w:rsid w:val="00207AB7"/>
    <w:rsid w:val="00211CCD"/>
    <w:rsid w:val="002127AC"/>
    <w:rsid w:val="002223AD"/>
    <w:rsid w:val="00235E71"/>
    <w:rsid w:val="0025763D"/>
    <w:rsid w:val="00257ADA"/>
    <w:rsid w:val="00262B51"/>
    <w:rsid w:val="00264251"/>
    <w:rsid w:val="00270567"/>
    <w:rsid w:val="00273701"/>
    <w:rsid w:val="00273A2A"/>
    <w:rsid w:val="0029401A"/>
    <w:rsid w:val="002952E7"/>
    <w:rsid w:val="002C3B34"/>
    <w:rsid w:val="002D031D"/>
    <w:rsid w:val="002D0B70"/>
    <w:rsid w:val="002D19FC"/>
    <w:rsid w:val="002E358C"/>
    <w:rsid w:val="002E398A"/>
    <w:rsid w:val="002E4443"/>
    <w:rsid w:val="002E70D1"/>
    <w:rsid w:val="002E71D7"/>
    <w:rsid w:val="003002C0"/>
    <w:rsid w:val="003012FA"/>
    <w:rsid w:val="00346E5B"/>
    <w:rsid w:val="003540D2"/>
    <w:rsid w:val="00355D29"/>
    <w:rsid w:val="00374546"/>
    <w:rsid w:val="00380CCC"/>
    <w:rsid w:val="00387DA8"/>
    <w:rsid w:val="00397BDC"/>
    <w:rsid w:val="003C26ED"/>
    <w:rsid w:val="003C3F3D"/>
    <w:rsid w:val="003E3F7A"/>
    <w:rsid w:val="00400276"/>
    <w:rsid w:val="00401446"/>
    <w:rsid w:val="004028AE"/>
    <w:rsid w:val="00407953"/>
    <w:rsid w:val="00414792"/>
    <w:rsid w:val="004323C9"/>
    <w:rsid w:val="00433F2C"/>
    <w:rsid w:val="004346F6"/>
    <w:rsid w:val="0045269C"/>
    <w:rsid w:val="00460978"/>
    <w:rsid w:val="004702AB"/>
    <w:rsid w:val="00474353"/>
    <w:rsid w:val="0048127C"/>
    <w:rsid w:val="00484A2B"/>
    <w:rsid w:val="0049420C"/>
    <w:rsid w:val="004A6EA6"/>
    <w:rsid w:val="004B0DEA"/>
    <w:rsid w:val="004C418D"/>
    <w:rsid w:val="004D01EF"/>
    <w:rsid w:val="004D6C91"/>
    <w:rsid w:val="004E062F"/>
    <w:rsid w:val="004E292E"/>
    <w:rsid w:val="004E5F73"/>
    <w:rsid w:val="004F6326"/>
    <w:rsid w:val="00501BA5"/>
    <w:rsid w:val="0050301C"/>
    <w:rsid w:val="005046DD"/>
    <w:rsid w:val="005156DA"/>
    <w:rsid w:val="005237C6"/>
    <w:rsid w:val="0052558C"/>
    <w:rsid w:val="00527941"/>
    <w:rsid w:val="00536A3C"/>
    <w:rsid w:val="00543479"/>
    <w:rsid w:val="00555658"/>
    <w:rsid w:val="00560C40"/>
    <w:rsid w:val="0056366B"/>
    <w:rsid w:val="00566C72"/>
    <w:rsid w:val="00567301"/>
    <w:rsid w:val="005702FF"/>
    <w:rsid w:val="0057152D"/>
    <w:rsid w:val="00577A3B"/>
    <w:rsid w:val="00582587"/>
    <w:rsid w:val="005869F8"/>
    <w:rsid w:val="0059286E"/>
    <w:rsid w:val="005A0975"/>
    <w:rsid w:val="005B1694"/>
    <w:rsid w:val="005B44EE"/>
    <w:rsid w:val="005C4616"/>
    <w:rsid w:val="005D2123"/>
    <w:rsid w:val="005D37C9"/>
    <w:rsid w:val="005D73D2"/>
    <w:rsid w:val="005D77B7"/>
    <w:rsid w:val="005E2D1C"/>
    <w:rsid w:val="005E2D65"/>
    <w:rsid w:val="005F257D"/>
    <w:rsid w:val="005F6B7B"/>
    <w:rsid w:val="00622476"/>
    <w:rsid w:val="006257C3"/>
    <w:rsid w:val="00627FF8"/>
    <w:rsid w:val="00630419"/>
    <w:rsid w:val="00630472"/>
    <w:rsid w:val="00632FEB"/>
    <w:rsid w:val="00641904"/>
    <w:rsid w:val="00642234"/>
    <w:rsid w:val="00646BC7"/>
    <w:rsid w:val="00651B9F"/>
    <w:rsid w:val="006527F8"/>
    <w:rsid w:val="00654EBD"/>
    <w:rsid w:val="006552AA"/>
    <w:rsid w:val="006A42AF"/>
    <w:rsid w:val="006B00F0"/>
    <w:rsid w:val="006B15DE"/>
    <w:rsid w:val="006C0A5B"/>
    <w:rsid w:val="006C6252"/>
    <w:rsid w:val="006D5612"/>
    <w:rsid w:val="006E07A8"/>
    <w:rsid w:val="006E785D"/>
    <w:rsid w:val="006F0E2B"/>
    <w:rsid w:val="00711565"/>
    <w:rsid w:val="00720938"/>
    <w:rsid w:val="0072470E"/>
    <w:rsid w:val="00731AC6"/>
    <w:rsid w:val="007355E9"/>
    <w:rsid w:val="007406AF"/>
    <w:rsid w:val="007548DA"/>
    <w:rsid w:val="00757524"/>
    <w:rsid w:val="007649F1"/>
    <w:rsid w:val="00770F49"/>
    <w:rsid w:val="00776C2D"/>
    <w:rsid w:val="00780413"/>
    <w:rsid w:val="007A797C"/>
    <w:rsid w:val="007C356D"/>
    <w:rsid w:val="007C615F"/>
    <w:rsid w:val="007E130F"/>
    <w:rsid w:val="007E2E63"/>
    <w:rsid w:val="007E5B3E"/>
    <w:rsid w:val="007F2F6C"/>
    <w:rsid w:val="007F3E7C"/>
    <w:rsid w:val="00805196"/>
    <w:rsid w:val="00807B62"/>
    <w:rsid w:val="008113B0"/>
    <w:rsid w:val="008133FC"/>
    <w:rsid w:val="00845142"/>
    <w:rsid w:val="00847E94"/>
    <w:rsid w:val="00851EBC"/>
    <w:rsid w:val="008560D5"/>
    <w:rsid w:val="00860BA2"/>
    <w:rsid w:val="00871599"/>
    <w:rsid w:val="00873E48"/>
    <w:rsid w:val="00884927"/>
    <w:rsid w:val="008956C2"/>
    <w:rsid w:val="008A127C"/>
    <w:rsid w:val="008A1CDA"/>
    <w:rsid w:val="008B6B31"/>
    <w:rsid w:val="008B736D"/>
    <w:rsid w:val="008B7992"/>
    <w:rsid w:val="008C47EB"/>
    <w:rsid w:val="008D0B8C"/>
    <w:rsid w:val="008E1FF4"/>
    <w:rsid w:val="008F47D2"/>
    <w:rsid w:val="008F5229"/>
    <w:rsid w:val="008F6B63"/>
    <w:rsid w:val="008F7AFA"/>
    <w:rsid w:val="00904A44"/>
    <w:rsid w:val="0090764F"/>
    <w:rsid w:val="009133B9"/>
    <w:rsid w:val="00950652"/>
    <w:rsid w:val="00953E13"/>
    <w:rsid w:val="009545D1"/>
    <w:rsid w:val="00954CB1"/>
    <w:rsid w:val="00967250"/>
    <w:rsid w:val="00981572"/>
    <w:rsid w:val="0098248D"/>
    <w:rsid w:val="00984BFD"/>
    <w:rsid w:val="00987855"/>
    <w:rsid w:val="00990620"/>
    <w:rsid w:val="009A28E1"/>
    <w:rsid w:val="009B061D"/>
    <w:rsid w:val="009B0E17"/>
    <w:rsid w:val="009B4396"/>
    <w:rsid w:val="009F09A5"/>
    <w:rsid w:val="009F310F"/>
    <w:rsid w:val="00A025BE"/>
    <w:rsid w:val="00A139E1"/>
    <w:rsid w:val="00A163FA"/>
    <w:rsid w:val="00A249B0"/>
    <w:rsid w:val="00A342FC"/>
    <w:rsid w:val="00A35179"/>
    <w:rsid w:val="00A42E76"/>
    <w:rsid w:val="00A55B72"/>
    <w:rsid w:val="00A71EBB"/>
    <w:rsid w:val="00A7507A"/>
    <w:rsid w:val="00A80AA2"/>
    <w:rsid w:val="00A86832"/>
    <w:rsid w:val="00A87A38"/>
    <w:rsid w:val="00A935C4"/>
    <w:rsid w:val="00A9747D"/>
    <w:rsid w:val="00AA6FB8"/>
    <w:rsid w:val="00AB6F7D"/>
    <w:rsid w:val="00AC42E1"/>
    <w:rsid w:val="00AE0058"/>
    <w:rsid w:val="00AE7DFA"/>
    <w:rsid w:val="00AF0DE3"/>
    <w:rsid w:val="00AF1214"/>
    <w:rsid w:val="00B16DBC"/>
    <w:rsid w:val="00B34CD2"/>
    <w:rsid w:val="00B37E06"/>
    <w:rsid w:val="00B42523"/>
    <w:rsid w:val="00B4293A"/>
    <w:rsid w:val="00B42E08"/>
    <w:rsid w:val="00B5527C"/>
    <w:rsid w:val="00B61BB6"/>
    <w:rsid w:val="00B702D9"/>
    <w:rsid w:val="00B7523A"/>
    <w:rsid w:val="00B815B8"/>
    <w:rsid w:val="00B82F3A"/>
    <w:rsid w:val="00B83BE8"/>
    <w:rsid w:val="00B847D6"/>
    <w:rsid w:val="00B92DAC"/>
    <w:rsid w:val="00BA1C52"/>
    <w:rsid w:val="00BA2CA2"/>
    <w:rsid w:val="00BA5F5D"/>
    <w:rsid w:val="00BA62A8"/>
    <w:rsid w:val="00BB0B23"/>
    <w:rsid w:val="00BC12D0"/>
    <w:rsid w:val="00BC3812"/>
    <w:rsid w:val="00BC3BD6"/>
    <w:rsid w:val="00BC5D69"/>
    <w:rsid w:val="00BD302B"/>
    <w:rsid w:val="00BD6800"/>
    <w:rsid w:val="00BE08C0"/>
    <w:rsid w:val="00BE29E8"/>
    <w:rsid w:val="00BE3DED"/>
    <w:rsid w:val="00BF142C"/>
    <w:rsid w:val="00BF2702"/>
    <w:rsid w:val="00C00637"/>
    <w:rsid w:val="00C11CC1"/>
    <w:rsid w:val="00C125E0"/>
    <w:rsid w:val="00C12B27"/>
    <w:rsid w:val="00C12FBF"/>
    <w:rsid w:val="00C24A42"/>
    <w:rsid w:val="00C33B85"/>
    <w:rsid w:val="00C50053"/>
    <w:rsid w:val="00C52478"/>
    <w:rsid w:val="00C530D6"/>
    <w:rsid w:val="00C554B0"/>
    <w:rsid w:val="00C7255D"/>
    <w:rsid w:val="00C74183"/>
    <w:rsid w:val="00C75228"/>
    <w:rsid w:val="00C769A5"/>
    <w:rsid w:val="00C92AD6"/>
    <w:rsid w:val="00CA6083"/>
    <w:rsid w:val="00CC21B0"/>
    <w:rsid w:val="00CC56EB"/>
    <w:rsid w:val="00CC5A8B"/>
    <w:rsid w:val="00CE39BF"/>
    <w:rsid w:val="00CE4945"/>
    <w:rsid w:val="00CE4E47"/>
    <w:rsid w:val="00CF4D02"/>
    <w:rsid w:val="00D15948"/>
    <w:rsid w:val="00D23771"/>
    <w:rsid w:val="00D30FD5"/>
    <w:rsid w:val="00D356CC"/>
    <w:rsid w:val="00D3690B"/>
    <w:rsid w:val="00D36A29"/>
    <w:rsid w:val="00D412F2"/>
    <w:rsid w:val="00D45D3D"/>
    <w:rsid w:val="00D51545"/>
    <w:rsid w:val="00D5217E"/>
    <w:rsid w:val="00D56BA7"/>
    <w:rsid w:val="00D6072E"/>
    <w:rsid w:val="00D619CB"/>
    <w:rsid w:val="00D65944"/>
    <w:rsid w:val="00D66899"/>
    <w:rsid w:val="00D67084"/>
    <w:rsid w:val="00D731FD"/>
    <w:rsid w:val="00D73B52"/>
    <w:rsid w:val="00D7541F"/>
    <w:rsid w:val="00D8327A"/>
    <w:rsid w:val="00D94446"/>
    <w:rsid w:val="00D961CC"/>
    <w:rsid w:val="00DA0115"/>
    <w:rsid w:val="00DB0DF1"/>
    <w:rsid w:val="00DB29F1"/>
    <w:rsid w:val="00DB3959"/>
    <w:rsid w:val="00DD59F1"/>
    <w:rsid w:val="00DE08C4"/>
    <w:rsid w:val="00DE79A7"/>
    <w:rsid w:val="00DF2A89"/>
    <w:rsid w:val="00DF6F71"/>
    <w:rsid w:val="00DF7C16"/>
    <w:rsid w:val="00E02980"/>
    <w:rsid w:val="00E14DD6"/>
    <w:rsid w:val="00E20271"/>
    <w:rsid w:val="00E2746D"/>
    <w:rsid w:val="00E2799F"/>
    <w:rsid w:val="00E448BD"/>
    <w:rsid w:val="00E47638"/>
    <w:rsid w:val="00E47932"/>
    <w:rsid w:val="00E47A66"/>
    <w:rsid w:val="00E600E8"/>
    <w:rsid w:val="00E71923"/>
    <w:rsid w:val="00E97D23"/>
    <w:rsid w:val="00EA2A6E"/>
    <w:rsid w:val="00EC25D0"/>
    <w:rsid w:val="00EC2826"/>
    <w:rsid w:val="00EC2F4A"/>
    <w:rsid w:val="00EC7736"/>
    <w:rsid w:val="00ED023E"/>
    <w:rsid w:val="00ED78F2"/>
    <w:rsid w:val="00EF2102"/>
    <w:rsid w:val="00F41B7F"/>
    <w:rsid w:val="00F44BAB"/>
    <w:rsid w:val="00F459A9"/>
    <w:rsid w:val="00F520F7"/>
    <w:rsid w:val="00F65073"/>
    <w:rsid w:val="00F71163"/>
    <w:rsid w:val="00F7266A"/>
    <w:rsid w:val="00F77096"/>
    <w:rsid w:val="00F80FD3"/>
    <w:rsid w:val="00F82679"/>
    <w:rsid w:val="00F84F16"/>
    <w:rsid w:val="00F876C5"/>
    <w:rsid w:val="00FA2D6B"/>
    <w:rsid w:val="00FA4B0A"/>
    <w:rsid w:val="00FC29A1"/>
    <w:rsid w:val="00FD0C56"/>
    <w:rsid w:val="00FD1924"/>
    <w:rsid w:val="00FD6C9E"/>
    <w:rsid w:val="00FE3559"/>
    <w:rsid w:val="00FE6094"/>
    <w:rsid w:val="00FF5A25"/>
    <w:rsid w:val="00FF5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2415]" strokecolor="none"/>
    </o:shapedefaults>
    <o:shapelayout v:ext="edit">
      <o:idmap v:ext="edit" data="1"/>
    </o:shapelayout>
  </w:shapeDefaults>
  <w:decimalSymbol w:val=","/>
  <w:listSeparator w:val=";"/>
  <w14:docId w14:val="62D625F2"/>
  <w15:docId w15:val="{F4BB3445-2DD1-4CC6-8ECA-08BDF842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2FC"/>
    <w:rPr>
      <w:rFonts w:ascii="Times New Roman" w:eastAsia="Times New Roman" w:hAnsi="Times New Roman" w:cs="Times New Roman"/>
      <w:lang w:val="it-IT"/>
    </w:rPr>
  </w:style>
  <w:style w:type="paragraph" w:styleId="Titolo1">
    <w:name w:val="heading 1"/>
    <w:basedOn w:val="Normale"/>
    <w:link w:val="Titolo1Carattere"/>
    <w:uiPriority w:val="9"/>
    <w:qFormat/>
    <w:rsid w:val="00A342FC"/>
    <w:pPr>
      <w:ind w:left="232"/>
      <w:outlineLvl w:val="0"/>
    </w:pPr>
    <w:rPr>
      <w:b/>
      <w:bCs/>
    </w:rPr>
  </w:style>
  <w:style w:type="paragraph" w:styleId="Titolo3">
    <w:name w:val="heading 3"/>
    <w:basedOn w:val="Normale"/>
    <w:next w:val="Normale"/>
    <w:link w:val="Titolo3Carattere"/>
    <w:uiPriority w:val="9"/>
    <w:semiHidden/>
    <w:unhideWhenUsed/>
    <w:qFormat/>
    <w:rsid w:val="00BD30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6">
    <w:name w:val="heading 6"/>
    <w:basedOn w:val="Normale"/>
    <w:next w:val="Normale"/>
    <w:link w:val="Titolo6Carattere"/>
    <w:uiPriority w:val="9"/>
    <w:semiHidden/>
    <w:unhideWhenUsed/>
    <w:qFormat/>
    <w:rsid w:val="00B82F3A"/>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42F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342FC"/>
  </w:style>
  <w:style w:type="paragraph" w:styleId="Titolo">
    <w:name w:val="Title"/>
    <w:basedOn w:val="Normale"/>
    <w:link w:val="TitoloCarattere"/>
    <w:uiPriority w:val="10"/>
    <w:qFormat/>
    <w:rsid w:val="00A342FC"/>
    <w:pPr>
      <w:ind w:left="678" w:right="676"/>
      <w:jc w:val="center"/>
    </w:pPr>
    <w:rPr>
      <w:b/>
      <w:bCs/>
      <w:sz w:val="32"/>
      <w:szCs w:val="32"/>
    </w:rPr>
  </w:style>
  <w:style w:type="paragraph" w:styleId="Paragrafoelenco">
    <w:name w:val="List Paragraph"/>
    <w:aliases w:val="CP SEZ. 1"/>
    <w:basedOn w:val="Normale"/>
    <w:link w:val="ParagrafoelencoCarattere"/>
    <w:uiPriority w:val="1"/>
    <w:qFormat/>
    <w:rsid w:val="00A342FC"/>
    <w:pPr>
      <w:ind w:left="952" w:hanging="360"/>
      <w:jc w:val="both"/>
    </w:pPr>
  </w:style>
  <w:style w:type="paragraph" w:customStyle="1" w:styleId="TableParagraph">
    <w:name w:val="Table Paragraph"/>
    <w:basedOn w:val="Normale"/>
    <w:uiPriority w:val="1"/>
    <w:qFormat/>
    <w:rsid w:val="00A342FC"/>
    <w:pPr>
      <w:spacing w:before="1"/>
      <w:ind w:left="-2"/>
    </w:pPr>
    <w:rPr>
      <w:rFonts w:ascii="Arial" w:eastAsia="Arial" w:hAnsi="Arial" w:cs="Arial"/>
    </w:rPr>
  </w:style>
  <w:style w:type="paragraph" w:styleId="Intestazione">
    <w:name w:val="header"/>
    <w:basedOn w:val="Normale"/>
    <w:link w:val="IntestazioneCarattere"/>
    <w:uiPriority w:val="99"/>
    <w:unhideWhenUsed/>
    <w:rsid w:val="005D2123"/>
    <w:pPr>
      <w:tabs>
        <w:tab w:val="center" w:pos="4819"/>
        <w:tab w:val="right" w:pos="9638"/>
      </w:tabs>
    </w:pPr>
  </w:style>
  <w:style w:type="character" w:customStyle="1" w:styleId="IntestazioneCarattere">
    <w:name w:val="Intestazione Carattere"/>
    <w:basedOn w:val="Carpredefinitoparagrafo"/>
    <w:link w:val="Intestazione"/>
    <w:uiPriority w:val="99"/>
    <w:rsid w:val="005D212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D2123"/>
    <w:pPr>
      <w:tabs>
        <w:tab w:val="center" w:pos="4819"/>
        <w:tab w:val="right" w:pos="9638"/>
      </w:tabs>
    </w:pPr>
  </w:style>
  <w:style w:type="character" w:customStyle="1" w:styleId="PidipaginaCarattere">
    <w:name w:val="Piè di pagina Carattere"/>
    <w:basedOn w:val="Carpredefinitoparagrafo"/>
    <w:link w:val="Pidipagina"/>
    <w:uiPriority w:val="99"/>
    <w:rsid w:val="005D2123"/>
    <w:rPr>
      <w:rFonts w:ascii="Times New Roman" w:eastAsia="Times New Roman" w:hAnsi="Times New Roman" w:cs="Times New Roman"/>
      <w:lang w:val="it-IT"/>
    </w:rPr>
  </w:style>
  <w:style w:type="paragraph" w:customStyle="1" w:styleId="Standarduser">
    <w:name w:val="Standard (user)"/>
    <w:rsid w:val="006F0E2B"/>
    <w:pPr>
      <w:suppressAutoHyphens/>
      <w:autoSpaceDE/>
      <w:textAlignment w:val="baseline"/>
    </w:pPr>
    <w:rPr>
      <w:rFonts w:ascii="Times New Roman" w:eastAsia="Arial Unicode MS" w:hAnsi="Times New Roman" w:cs="Times New Roman"/>
      <w:kern w:val="3"/>
      <w:sz w:val="24"/>
      <w:szCs w:val="24"/>
      <w:lang w:val="it-IT" w:eastAsia="zh-CN" w:bidi="it-IT"/>
    </w:rPr>
  </w:style>
  <w:style w:type="character" w:styleId="Collegamentoipertestuale">
    <w:name w:val="Hyperlink"/>
    <w:rsid w:val="00346E5B"/>
    <w:rPr>
      <w:color w:val="0000FF"/>
      <w:u w:val="single"/>
    </w:rPr>
  </w:style>
  <w:style w:type="character" w:customStyle="1" w:styleId="Menzionenonrisolta1">
    <w:name w:val="Menzione non risolta1"/>
    <w:basedOn w:val="Carpredefinitoparagrafo"/>
    <w:uiPriority w:val="99"/>
    <w:semiHidden/>
    <w:unhideWhenUsed/>
    <w:rsid w:val="00C769A5"/>
    <w:rPr>
      <w:color w:val="605E5C"/>
      <w:shd w:val="clear" w:color="auto" w:fill="E1DFDD"/>
    </w:rPr>
  </w:style>
  <w:style w:type="character" w:customStyle="1" w:styleId="Titolo3Carattere">
    <w:name w:val="Titolo 3 Carattere"/>
    <w:basedOn w:val="Carpredefinitoparagrafo"/>
    <w:link w:val="Titolo3"/>
    <w:uiPriority w:val="9"/>
    <w:semiHidden/>
    <w:rsid w:val="00BD302B"/>
    <w:rPr>
      <w:rFonts w:asciiTheme="majorHAnsi" w:eastAsiaTheme="majorEastAsia" w:hAnsiTheme="majorHAnsi" w:cstheme="majorBidi"/>
      <w:color w:val="243F60" w:themeColor="accent1" w:themeShade="7F"/>
      <w:sz w:val="24"/>
      <w:szCs w:val="24"/>
      <w:lang w:val="it-IT"/>
    </w:rPr>
  </w:style>
  <w:style w:type="paragraph" w:customStyle="1" w:styleId="Standard">
    <w:name w:val="Standard"/>
    <w:rsid w:val="00BD302B"/>
    <w:pPr>
      <w:widowControl/>
      <w:suppressAutoHyphens/>
      <w:autoSpaceDE/>
      <w:spacing w:after="200" w:line="276" w:lineRule="auto"/>
      <w:textAlignment w:val="baseline"/>
    </w:pPr>
    <w:rPr>
      <w:rFonts w:ascii="Calibri" w:eastAsia="Calibri" w:hAnsi="Calibri" w:cs="Times New Roman"/>
      <w:kern w:val="3"/>
      <w:lang w:val="it-IT" w:eastAsia="zh-CN"/>
    </w:rPr>
  </w:style>
  <w:style w:type="character" w:styleId="Collegamentovisitato">
    <w:name w:val="FollowedHyperlink"/>
    <w:basedOn w:val="Carpredefinitoparagrafo"/>
    <w:uiPriority w:val="99"/>
    <w:semiHidden/>
    <w:unhideWhenUsed/>
    <w:rsid w:val="009B0E17"/>
    <w:rPr>
      <w:color w:val="800080" w:themeColor="followedHyperlink"/>
      <w:u w:val="single"/>
    </w:rPr>
  </w:style>
  <w:style w:type="paragraph" w:customStyle="1" w:styleId="Corpodeltesto31">
    <w:name w:val="Corpo del testo 31"/>
    <w:basedOn w:val="Normale"/>
    <w:rsid w:val="00B847D6"/>
    <w:pPr>
      <w:widowControl/>
      <w:suppressAutoHyphens/>
      <w:autoSpaceDE/>
      <w:autoSpaceDN/>
      <w:jc w:val="both"/>
    </w:pPr>
    <w:rPr>
      <w:rFonts w:ascii="Arial" w:hAnsi="Arial"/>
      <w:sz w:val="20"/>
      <w:szCs w:val="20"/>
      <w:lang w:eastAsia="ar-SA"/>
    </w:rPr>
  </w:style>
  <w:style w:type="paragraph" w:customStyle="1" w:styleId="Stilepredefinito">
    <w:name w:val="Stile predefinito"/>
    <w:rsid w:val="006D5612"/>
    <w:pPr>
      <w:widowControl/>
      <w:suppressAutoHyphens/>
      <w:autoSpaceDE/>
      <w:autoSpaceDN/>
      <w:spacing w:line="100" w:lineRule="atLeast"/>
      <w:textAlignment w:val="baseline"/>
    </w:pPr>
    <w:rPr>
      <w:rFonts w:ascii="Calibri" w:eastAsia="SimSun" w:hAnsi="Calibri" w:cs="Calibri"/>
      <w:color w:val="000000"/>
      <w:kern w:val="1"/>
      <w:sz w:val="24"/>
      <w:szCs w:val="24"/>
      <w:lang w:val="it-IT" w:eastAsia="ar-SA"/>
    </w:rPr>
  </w:style>
  <w:style w:type="paragraph" w:customStyle="1" w:styleId="Corpodeltesto2">
    <w:name w:val="Corpo del testo2"/>
    <w:basedOn w:val="Normale"/>
    <w:link w:val="CorpodeltestoCarattere"/>
    <w:uiPriority w:val="1"/>
    <w:qFormat/>
    <w:rsid w:val="00BD6800"/>
    <w:pPr>
      <w:autoSpaceDE/>
      <w:autoSpaceDN/>
      <w:spacing w:before="2"/>
      <w:ind w:left="112"/>
    </w:pPr>
    <w:rPr>
      <w:rFonts w:ascii="Arial" w:eastAsia="Arial" w:hAnsi="Arial"/>
      <w:sz w:val="20"/>
      <w:szCs w:val="20"/>
      <w:lang w:val="en-US"/>
    </w:rPr>
  </w:style>
  <w:style w:type="character" w:customStyle="1" w:styleId="CorpodeltestoCarattere">
    <w:name w:val="Corpo del testo Carattere"/>
    <w:link w:val="Corpodeltesto2"/>
    <w:uiPriority w:val="1"/>
    <w:rsid w:val="00BD6800"/>
    <w:rPr>
      <w:rFonts w:ascii="Arial" w:eastAsia="Arial" w:hAnsi="Arial" w:cs="Times New Roman"/>
      <w:sz w:val="20"/>
      <w:szCs w:val="20"/>
    </w:rPr>
  </w:style>
  <w:style w:type="character" w:customStyle="1" w:styleId="Menzionenonrisolta2">
    <w:name w:val="Menzione non risolta2"/>
    <w:basedOn w:val="Carpredefinitoparagrafo"/>
    <w:uiPriority w:val="99"/>
    <w:semiHidden/>
    <w:unhideWhenUsed/>
    <w:rsid w:val="00015353"/>
    <w:rPr>
      <w:color w:val="605E5C"/>
      <w:shd w:val="clear" w:color="auto" w:fill="E1DFDD"/>
    </w:rPr>
  </w:style>
  <w:style w:type="character" w:customStyle="1" w:styleId="ParagrafoelencoCarattere">
    <w:name w:val="Paragrafo elenco Carattere"/>
    <w:aliases w:val="CP SEZ. 1 Carattere"/>
    <w:link w:val="Paragrafoelenco"/>
    <w:uiPriority w:val="1"/>
    <w:rsid w:val="00D8327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770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96"/>
    <w:rPr>
      <w:rFonts w:ascii="Segoe UI" w:eastAsia="Times New Roman" w:hAnsi="Segoe UI" w:cs="Segoe UI"/>
      <w:sz w:val="18"/>
      <w:szCs w:val="18"/>
      <w:lang w:val="it-IT"/>
    </w:rPr>
  </w:style>
  <w:style w:type="paragraph" w:customStyle="1" w:styleId="Default">
    <w:name w:val="Default"/>
    <w:rsid w:val="008B6B31"/>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11565"/>
    <w:rPr>
      <w:rFonts w:ascii="Times New Roman" w:eastAsia="Times New Roman" w:hAnsi="Times New Roman" w:cs="Times New Roman"/>
      <w:lang w:val="it-IT"/>
    </w:rPr>
  </w:style>
  <w:style w:type="paragraph" w:customStyle="1" w:styleId="Corpodeltesto1">
    <w:name w:val="Corpo del testo1"/>
    <w:basedOn w:val="Normale"/>
    <w:uiPriority w:val="1"/>
    <w:qFormat/>
    <w:rsid w:val="007548DA"/>
    <w:pPr>
      <w:widowControl/>
      <w:autoSpaceDE/>
      <w:autoSpaceDN/>
    </w:pPr>
    <w:rPr>
      <w:rFonts w:ascii="Arial" w:hAnsi="Arial"/>
      <w:b/>
      <w:color w:val="000000"/>
      <w:sz w:val="20"/>
      <w:szCs w:val="20"/>
      <w:lang w:eastAsia="it-IT"/>
    </w:rPr>
  </w:style>
  <w:style w:type="character" w:customStyle="1" w:styleId="Menzionenonrisolta3">
    <w:name w:val="Menzione non risolta3"/>
    <w:basedOn w:val="Carpredefinitoparagrafo"/>
    <w:uiPriority w:val="99"/>
    <w:semiHidden/>
    <w:unhideWhenUsed/>
    <w:rsid w:val="00D94446"/>
    <w:rPr>
      <w:color w:val="605E5C"/>
      <w:shd w:val="clear" w:color="auto" w:fill="E1DFDD"/>
    </w:rPr>
  </w:style>
  <w:style w:type="paragraph" w:customStyle="1" w:styleId="rtf1NormalWeb">
    <w:name w:val="rtf1 Normal (Web)"/>
    <w:basedOn w:val="Normale"/>
    <w:rsid w:val="00DF2A89"/>
    <w:pPr>
      <w:widowControl/>
      <w:autoSpaceDE/>
      <w:autoSpaceDN/>
      <w:spacing w:before="100" w:beforeAutospacing="1" w:after="100" w:afterAutospacing="1"/>
    </w:pPr>
    <w:rPr>
      <w:rFonts w:ascii="Arial Unicode MS" w:eastAsia="Arial Unicode MS" w:hAnsi="Arial Unicode MS"/>
      <w:sz w:val="24"/>
      <w:szCs w:val="24"/>
      <w:lang w:eastAsia="it-IT"/>
    </w:rPr>
  </w:style>
  <w:style w:type="paragraph" w:styleId="Corpodeltesto20">
    <w:name w:val="Body Text 2"/>
    <w:basedOn w:val="Normale"/>
    <w:link w:val="Corpodeltesto2Carattere"/>
    <w:uiPriority w:val="99"/>
    <w:unhideWhenUsed/>
    <w:rsid w:val="00A935C4"/>
    <w:pPr>
      <w:spacing w:after="120" w:line="480" w:lineRule="auto"/>
    </w:pPr>
  </w:style>
  <w:style w:type="character" w:customStyle="1" w:styleId="Corpodeltesto2Carattere">
    <w:name w:val="Corpo del testo 2 Carattere"/>
    <w:basedOn w:val="Carpredefinitoparagrafo"/>
    <w:link w:val="Corpodeltesto20"/>
    <w:uiPriority w:val="99"/>
    <w:rsid w:val="00A935C4"/>
    <w:rPr>
      <w:rFonts w:ascii="Times New Roman" w:eastAsia="Times New Roman" w:hAnsi="Times New Roman" w:cs="Times New Roman"/>
      <w:lang w:val="it-IT"/>
    </w:rPr>
  </w:style>
  <w:style w:type="paragraph" w:styleId="Rientrocorpodeltesto2">
    <w:name w:val="Body Text Indent 2"/>
    <w:basedOn w:val="Normale"/>
    <w:link w:val="Rientrocorpodeltesto2Carattere"/>
    <w:uiPriority w:val="99"/>
    <w:semiHidden/>
    <w:unhideWhenUsed/>
    <w:rsid w:val="00B82F3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82F3A"/>
    <w:rPr>
      <w:rFonts w:ascii="Times New Roman" w:eastAsia="Times New Roman" w:hAnsi="Times New Roman" w:cs="Times New Roman"/>
      <w:lang w:val="it-IT"/>
    </w:rPr>
  </w:style>
  <w:style w:type="paragraph" w:styleId="Rientrocorpodeltesto3">
    <w:name w:val="Body Text Indent 3"/>
    <w:basedOn w:val="Normale"/>
    <w:link w:val="Rientrocorpodeltesto3Carattere"/>
    <w:uiPriority w:val="99"/>
    <w:semiHidden/>
    <w:unhideWhenUsed/>
    <w:rsid w:val="00B82F3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82F3A"/>
    <w:rPr>
      <w:rFonts w:ascii="Times New Roman" w:eastAsia="Times New Roman" w:hAnsi="Times New Roman" w:cs="Times New Roman"/>
      <w:sz w:val="16"/>
      <w:szCs w:val="16"/>
      <w:lang w:val="it-IT"/>
    </w:rPr>
  </w:style>
  <w:style w:type="character" w:customStyle="1" w:styleId="Titolo6Carattere">
    <w:name w:val="Titolo 6 Carattere"/>
    <w:basedOn w:val="Carpredefinitoparagrafo"/>
    <w:link w:val="Titolo6"/>
    <w:uiPriority w:val="9"/>
    <w:semiHidden/>
    <w:rsid w:val="00B82F3A"/>
    <w:rPr>
      <w:rFonts w:asciiTheme="majorHAnsi" w:eastAsiaTheme="majorEastAsia" w:hAnsiTheme="majorHAnsi" w:cstheme="majorBidi"/>
      <w:color w:val="243F60" w:themeColor="accent1" w:themeShade="7F"/>
      <w:lang w:val="it-IT"/>
    </w:rPr>
  </w:style>
  <w:style w:type="character" w:styleId="Rimandocommento">
    <w:name w:val="annotation reference"/>
    <w:semiHidden/>
    <w:unhideWhenUsed/>
    <w:rsid w:val="00B82F3A"/>
    <w:rPr>
      <w:sz w:val="16"/>
      <w:szCs w:val="16"/>
    </w:rPr>
  </w:style>
  <w:style w:type="paragraph" w:styleId="Rientrocorpodeltesto">
    <w:name w:val="Body Text Indent"/>
    <w:basedOn w:val="Normale"/>
    <w:link w:val="RientrocorpodeltestoCarattere"/>
    <w:unhideWhenUsed/>
    <w:rsid w:val="00EC25D0"/>
    <w:pPr>
      <w:widowControl/>
      <w:suppressAutoHyphens/>
      <w:autoSpaceDE/>
      <w:autoSpaceDN/>
      <w:spacing w:after="120"/>
      <w:ind w:left="283"/>
    </w:pPr>
    <w:rPr>
      <w:sz w:val="20"/>
      <w:szCs w:val="20"/>
      <w:lang w:eastAsia="ar-SA"/>
    </w:rPr>
  </w:style>
  <w:style w:type="character" w:customStyle="1" w:styleId="RientrocorpodeltestoCarattere">
    <w:name w:val="Rientro corpo del testo Carattere"/>
    <w:basedOn w:val="Carpredefinitoparagrafo"/>
    <w:link w:val="Rientrocorpodeltesto"/>
    <w:rsid w:val="00EC25D0"/>
    <w:rPr>
      <w:rFonts w:ascii="Times New Roman" w:eastAsia="Times New Roman" w:hAnsi="Times New Roman" w:cs="Times New Roman"/>
      <w:sz w:val="20"/>
      <w:szCs w:val="20"/>
      <w:lang w:val="it-IT" w:eastAsia="ar-SA"/>
    </w:rPr>
  </w:style>
  <w:style w:type="paragraph" w:styleId="Revisione">
    <w:name w:val="Revision"/>
    <w:hidden/>
    <w:uiPriority w:val="99"/>
    <w:semiHidden/>
    <w:rsid w:val="00103D32"/>
    <w:pPr>
      <w:widowControl/>
      <w:autoSpaceDE/>
      <w:autoSpaceDN/>
    </w:pPr>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9"/>
    <w:rsid w:val="00D6072E"/>
    <w:rPr>
      <w:rFonts w:ascii="Times New Roman" w:eastAsia="Times New Roman" w:hAnsi="Times New Roman" w:cs="Times New Roman"/>
      <w:b/>
      <w:bCs/>
      <w:lang w:val="it-IT"/>
    </w:rPr>
  </w:style>
  <w:style w:type="paragraph" w:customStyle="1" w:styleId="msonormal0">
    <w:name w:val="msonormal"/>
    <w:basedOn w:val="Normale"/>
    <w:rsid w:val="00D6072E"/>
    <w:pPr>
      <w:widowControl/>
      <w:autoSpaceDE/>
      <w:autoSpaceDN/>
      <w:spacing w:before="100" w:beforeAutospacing="1" w:after="100" w:afterAutospacing="1"/>
    </w:pPr>
    <w:rPr>
      <w:sz w:val="24"/>
      <w:szCs w:val="24"/>
      <w:lang w:eastAsia="it-IT"/>
    </w:rPr>
  </w:style>
  <w:style w:type="character" w:customStyle="1" w:styleId="TitoloCarattere">
    <w:name w:val="Titolo Carattere"/>
    <w:basedOn w:val="Carpredefinitoparagrafo"/>
    <w:link w:val="Titolo"/>
    <w:uiPriority w:val="10"/>
    <w:rsid w:val="00D6072E"/>
    <w:rPr>
      <w:rFonts w:ascii="Times New Roman" w:eastAsia="Times New Roman" w:hAnsi="Times New Roman" w:cs="Times New Roman"/>
      <w:b/>
      <w:bCs/>
      <w:sz w:val="32"/>
      <w:szCs w:val="32"/>
      <w:lang w:val="it-IT"/>
    </w:rPr>
  </w:style>
  <w:style w:type="character" w:customStyle="1" w:styleId="Menzionenonrisolta30">
    <w:name w:val="Menzione non risolta3"/>
    <w:basedOn w:val="Carpredefinitoparagrafo"/>
    <w:uiPriority w:val="99"/>
    <w:semiHidden/>
    <w:rsid w:val="00D6072E"/>
    <w:rPr>
      <w:color w:val="605E5C"/>
      <w:shd w:val="clear" w:color="auto" w:fill="E1DFDD"/>
    </w:rPr>
  </w:style>
  <w:style w:type="paragraph" w:styleId="Testocommento">
    <w:name w:val="annotation text"/>
    <w:basedOn w:val="Normale"/>
    <w:link w:val="TestocommentoCarattere"/>
    <w:uiPriority w:val="99"/>
    <w:semiHidden/>
    <w:unhideWhenUsed/>
    <w:rsid w:val="00CA6083"/>
    <w:rPr>
      <w:sz w:val="20"/>
      <w:szCs w:val="20"/>
    </w:rPr>
  </w:style>
  <w:style w:type="character" w:customStyle="1" w:styleId="TestocommentoCarattere">
    <w:name w:val="Testo commento Carattere"/>
    <w:basedOn w:val="Carpredefinitoparagrafo"/>
    <w:link w:val="Testocommento"/>
    <w:uiPriority w:val="99"/>
    <w:semiHidden/>
    <w:rsid w:val="00CA6083"/>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CA6083"/>
    <w:rPr>
      <w:b/>
      <w:bCs/>
    </w:rPr>
  </w:style>
  <w:style w:type="character" w:customStyle="1" w:styleId="SoggettocommentoCarattere">
    <w:name w:val="Soggetto commento Carattere"/>
    <w:basedOn w:val="TestocommentoCarattere"/>
    <w:link w:val="Soggettocommento"/>
    <w:uiPriority w:val="99"/>
    <w:semiHidden/>
    <w:rsid w:val="00CA6083"/>
    <w:rPr>
      <w:rFonts w:ascii="Times New Roman" w:eastAsia="Times New Roman" w:hAnsi="Times New Roman" w:cs="Times New Roman"/>
      <w:b/>
      <w:bCs/>
      <w:sz w:val="20"/>
      <w:szCs w:val="20"/>
      <w:lang w:val="it-IT"/>
    </w:rPr>
  </w:style>
  <w:style w:type="table" w:styleId="Grigliatabella">
    <w:name w:val="Table Grid"/>
    <w:basedOn w:val="Tabellanormale"/>
    <w:uiPriority w:val="59"/>
    <w:rsid w:val="00BC3BD6"/>
    <w:pPr>
      <w:widowControl/>
      <w:autoSpaceDE/>
      <w:autoSpaceDN/>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5741">
      <w:bodyDiv w:val="1"/>
      <w:marLeft w:val="0"/>
      <w:marRight w:val="0"/>
      <w:marTop w:val="0"/>
      <w:marBottom w:val="0"/>
      <w:divBdr>
        <w:top w:val="none" w:sz="0" w:space="0" w:color="auto"/>
        <w:left w:val="none" w:sz="0" w:space="0" w:color="auto"/>
        <w:bottom w:val="none" w:sz="0" w:space="0" w:color="auto"/>
        <w:right w:val="none" w:sz="0" w:space="0" w:color="auto"/>
      </w:divBdr>
    </w:div>
    <w:div w:id="168909026">
      <w:bodyDiv w:val="1"/>
      <w:marLeft w:val="0"/>
      <w:marRight w:val="0"/>
      <w:marTop w:val="0"/>
      <w:marBottom w:val="0"/>
      <w:divBdr>
        <w:top w:val="none" w:sz="0" w:space="0" w:color="auto"/>
        <w:left w:val="none" w:sz="0" w:space="0" w:color="auto"/>
        <w:bottom w:val="none" w:sz="0" w:space="0" w:color="auto"/>
        <w:right w:val="none" w:sz="0" w:space="0" w:color="auto"/>
      </w:divBdr>
    </w:div>
    <w:div w:id="186021589">
      <w:bodyDiv w:val="1"/>
      <w:marLeft w:val="0"/>
      <w:marRight w:val="0"/>
      <w:marTop w:val="0"/>
      <w:marBottom w:val="0"/>
      <w:divBdr>
        <w:top w:val="none" w:sz="0" w:space="0" w:color="auto"/>
        <w:left w:val="none" w:sz="0" w:space="0" w:color="auto"/>
        <w:bottom w:val="none" w:sz="0" w:space="0" w:color="auto"/>
        <w:right w:val="none" w:sz="0" w:space="0" w:color="auto"/>
      </w:divBdr>
    </w:div>
    <w:div w:id="206575951">
      <w:bodyDiv w:val="1"/>
      <w:marLeft w:val="0"/>
      <w:marRight w:val="0"/>
      <w:marTop w:val="0"/>
      <w:marBottom w:val="0"/>
      <w:divBdr>
        <w:top w:val="none" w:sz="0" w:space="0" w:color="auto"/>
        <w:left w:val="none" w:sz="0" w:space="0" w:color="auto"/>
        <w:bottom w:val="none" w:sz="0" w:space="0" w:color="auto"/>
        <w:right w:val="none" w:sz="0" w:space="0" w:color="auto"/>
      </w:divBdr>
    </w:div>
    <w:div w:id="277372337">
      <w:bodyDiv w:val="1"/>
      <w:marLeft w:val="0"/>
      <w:marRight w:val="0"/>
      <w:marTop w:val="0"/>
      <w:marBottom w:val="0"/>
      <w:divBdr>
        <w:top w:val="none" w:sz="0" w:space="0" w:color="auto"/>
        <w:left w:val="none" w:sz="0" w:space="0" w:color="auto"/>
        <w:bottom w:val="none" w:sz="0" w:space="0" w:color="auto"/>
        <w:right w:val="none" w:sz="0" w:space="0" w:color="auto"/>
      </w:divBdr>
    </w:div>
    <w:div w:id="358823079">
      <w:bodyDiv w:val="1"/>
      <w:marLeft w:val="0"/>
      <w:marRight w:val="0"/>
      <w:marTop w:val="0"/>
      <w:marBottom w:val="0"/>
      <w:divBdr>
        <w:top w:val="none" w:sz="0" w:space="0" w:color="auto"/>
        <w:left w:val="none" w:sz="0" w:space="0" w:color="auto"/>
        <w:bottom w:val="none" w:sz="0" w:space="0" w:color="auto"/>
        <w:right w:val="none" w:sz="0" w:space="0" w:color="auto"/>
      </w:divBdr>
    </w:div>
    <w:div w:id="427820752">
      <w:bodyDiv w:val="1"/>
      <w:marLeft w:val="0"/>
      <w:marRight w:val="0"/>
      <w:marTop w:val="0"/>
      <w:marBottom w:val="0"/>
      <w:divBdr>
        <w:top w:val="none" w:sz="0" w:space="0" w:color="auto"/>
        <w:left w:val="none" w:sz="0" w:space="0" w:color="auto"/>
        <w:bottom w:val="none" w:sz="0" w:space="0" w:color="auto"/>
        <w:right w:val="none" w:sz="0" w:space="0" w:color="auto"/>
      </w:divBdr>
      <w:divsChild>
        <w:div w:id="127747698">
          <w:marLeft w:val="0"/>
          <w:marRight w:val="0"/>
          <w:marTop w:val="0"/>
          <w:marBottom w:val="0"/>
          <w:divBdr>
            <w:top w:val="single" w:sz="6" w:space="8" w:color="DBDBDB"/>
            <w:left w:val="none" w:sz="0" w:space="0" w:color="auto"/>
            <w:bottom w:val="none" w:sz="0" w:space="0" w:color="auto"/>
            <w:right w:val="none" w:sz="0" w:space="0" w:color="auto"/>
          </w:divBdr>
          <w:divsChild>
            <w:div w:id="1767117645">
              <w:marLeft w:val="0"/>
              <w:marRight w:val="0"/>
              <w:marTop w:val="0"/>
              <w:marBottom w:val="0"/>
              <w:divBdr>
                <w:top w:val="single" w:sz="6" w:space="8" w:color="DBDBDB"/>
                <w:left w:val="none" w:sz="0" w:space="0" w:color="auto"/>
                <w:bottom w:val="none" w:sz="0" w:space="0" w:color="auto"/>
                <w:right w:val="none" w:sz="0" w:space="0" w:color="auto"/>
              </w:divBdr>
              <w:divsChild>
                <w:div w:id="1143886159">
                  <w:marLeft w:val="0"/>
                  <w:marRight w:val="0"/>
                  <w:marTop w:val="375"/>
                  <w:marBottom w:val="0"/>
                  <w:divBdr>
                    <w:top w:val="single" w:sz="6" w:space="0" w:color="DBDBDB"/>
                    <w:left w:val="single" w:sz="6" w:space="0" w:color="DBDBDB"/>
                    <w:bottom w:val="single" w:sz="6" w:space="0" w:color="DBDBDB"/>
                    <w:right w:val="single" w:sz="6" w:space="0" w:color="DBDBDB"/>
                  </w:divBdr>
                  <w:divsChild>
                    <w:div w:id="477647476">
                      <w:marLeft w:val="0"/>
                      <w:marRight w:val="0"/>
                      <w:marTop w:val="0"/>
                      <w:marBottom w:val="0"/>
                      <w:divBdr>
                        <w:top w:val="none" w:sz="0" w:space="0" w:color="auto"/>
                        <w:left w:val="none" w:sz="0" w:space="0" w:color="auto"/>
                        <w:bottom w:val="none" w:sz="0" w:space="0" w:color="auto"/>
                        <w:right w:val="none" w:sz="0" w:space="0" w:color="auto"/>
                      </w:divBdr>
                      <w:divsChild>
                        <w:div w:id="1407145043">
                          <w:marLeft w:val="0"/>
                          <w:marRight w:val="0"/>
                          <w:marTop w:val="0"/>
                          <w:marBottom w:val="0"/>
                          <w:divBdr>
                            <w:top w:val="none" w:sz="0" w:space="15" w:color="auto"/>
                            <w:left w:val="none" w:sz="0" w:space="15" w:color="auto"/>
                            <w:bottom w:val="single" w:sz="6" w:space="15" w:color="DBDBDB"/>
                            <w:right w:val="none" w:sz="0" w:space="15" w:color="auto"/>
                          </w:divBdr>
                          <w:divsChild>
                            <w:div w:id="862859920">
                              <w:marLeft w:val="0"/>
                              <w:marRight w:val="0"/>
                              <w:marTop w:val="0"/>
                              <w:marBottom w:val="0"/>
                              <w:divBdr>
                                <w:top w:val="none" w:sz="0" w:space="0" w:color="auto"/>
                                <w:left w:val="none" w:sz="0" w:space="0" w:color="auto"/>
                                <w:bottom w:val="none" w:sz="0" w:space="0" w:color="auto"/>
                                <w:right w:val="none" w:sz="0" w:space="0" w:color="auto"/>
                              </w:divBdr>
                              <w:divsChild>
                                <w:div w:id="1730305208">
                                  <w:marLeft w:val="0"/>
                                  <w:marRight w:val="150"/>
                                  <w:marTop w:val="0"/>
                                  <w:marBottom w:val="150"/>
                                  <w:divBdr>
                                    <w:top w:val="single" w:sz="6" w:space="4" w:color="2980B9"/>
                                    <w:left w:val="single" w:sz="6" w:space="8" w:color="2980B9"/>
                                    <w:bottom w:val="single" w:sz="6" w:space="4" w:color="2980B9"/>
                                    <w:right w:val="single" w:sz="6" w:space="8" w:color="2980B9"/>
                                  </w:divBdr>
                                </w:div>
                              </w:divsChild>
                            </w:div>
                          </w:divsChild>
                        </w:div>
                      </w:divsChild>
                    </w:div>
                  </w:divsChild>
                </w:div>
              </w:divsChild>
            </w:div>
          </w:divsChild>
        </w:div>
      </w:divsChild>
    </w:div>
    <w:div w:id="560556893">
      <w:bodyDiv w:val="1"/>
      <w:marLeft w:val="0"/>
      <w:marRight w:val="0"/>
      <w:marTop w:val="0"/>
      <w:marBottom w:val="0"/>
      <w:divBdr>
        <w:top w:val="none" w:sz="0" w:space="0" w:color="auto"/>
        <w:left w:val="none" w:sz="0" w:space="0" w:color="auto"/>
        <w:bottom w:val="none" w:sz="0" w:space="0" w:color="auto"/>
        <w:right w:val="none" w:sz="0" w:space="0" w:color="auto"/>
      </w:divBdr>
    </w:div>
    <w:div w:id="591472606">
      <w:bodyDiv w:val="1"/>
      <w:marLeft w:val="0"/>
      <w:marRight w:val="0"/>
      <w:marTop w:val="0"/>
      <w:marBottom w:val="0"/>
      <w:divBdr>
        <w:top w:val="none" w:sz="0" w:space="0" w:color="auto"/>
        <w:left w:val="none" w:sz="0" w:space="0" w:color="auto"/>
        <w:bottom w:val="none" w:sz="0" w:space="0" w:color="auto"/>
        <w:right w:val="none" w:sz="0" w:space="0" w:color="auto"/>
      </w:divBdr>
    </w:div>
    <w:div w:id="621693617">
      <w:bodyDiv w:val="1"/>
      <w:marLeft w:val="0"/>
      <w:marRight w:val="0"/>
      <w:marTop w:val="0"/>
      <w:marBottom w:val="0"/>
      <w:divBdr>
        <w:top w:val="none" w:sz="0" w:space="0" w:color="auto"/>
        <w:left w:val="none" w:sz="0" w:space="0" w:color="auto"/>
        <w:bottom w:val="none" w:sz="0" w:space="0" w:color="auto"/>
        <w:right w:val="none" w:sz="0" w:space="0" w:color="auto"/>
      </w:divBdr>
    </w:div>
    <w:div w:id="666708357">
      <w:bodyDiv w:val="1"/>
      <w:marLeft w:val="0"/>
      <w:marRight w:val="0"/>
      <w:marTop w:val="0"/>
      <w:marBottom w:val="0"/>
      <w:divBdr>
        <w:top w:val="none" w:sz="0" w:space="0" w:color="auto"/>
        <w:left w:val="none" w:sz="0" w:space="0" w:color="auto"/>
        <w:bottom w:val="none" w:sz="0" w:space="0" w:color="auto"/>
        <w:right w:val="none" w:sz="0" w:space="0" w:color="auto"/>
      </w:divBdr>
    </w:div>
    <w:div w:id="690762545">
      <w:bodyDiv w:val="1"/>
      <w:marLeft w:val="0"/>
      <w:marRight w:val="0"/>
      <w:marTop w:val="0"/>
      <w:marBottom w:val="0"/>
      <w:divBdr>
        <w:top w:val="none" w:sz="0" w:space="0" w:color="auto"/>
        <w:left w:val="none" w:sz="0" w:space="0" w:color="auto"/>
        <w:bottom w:val="none" w:sz="0" w:space="0" w:color="auto"/>
        <w:right w:val="none" w:sz="0" w:space="0" w:color="auto"/>
      </w:divBdr>
      <w:divsChild>
        <w:div w:id="1790853512">
          <w:marLeft w:val="0"/>
          <w:marRight w:val="0"/>
          <w:marTop w:val="0"/>
          <w:marBottom w:val="0"/>
          <w:divBdr>
            <w:top w:val="single" w:sz="6" w:space="8" w:color="DBDBDB"/>
            <w:left w:val="none" w:sz="0" w:space="0" w:color="auto"/>
            <w:bottom w:val="none" w:sz="0" w:space="0" w:color="auto"/>
            <w:right w:val="none" w:sz="0" w:space="0" w:color="auto"/>
          </w:divBdr>
          <w:divsChild>
            <w:div w:id="1221556899">
              <w:marLeft w:val="0"/>
              <w:marRight w:val="0"/>
              <w:marTop w:val="0"/>
              <w:marBottom w:val="0"/>
              <w:divBdr>
                <w:top w:val="single" w:sz="6" w:space="8" w:color="DBDBDB"/>
                <w:left w:val="none" w:sz="0" w:space="0" w:color="auto"/>
                <w:bottom w:val="none" w:sz="0" w:space="0" w:color="auto"/>
                <w:right w:val="none" w:sz="0" w:space="0" w:color="auto"/>
              </w:divBdr>
              <w:divsChild>
                <w:div w:id="1643583655">
                  <w:marLeft w:val="0"/>
                  <w:marRight w:val="0"/>
                  <w:marTop w:val="375"/>
                  <w:marBottom w:val="0"/>
                  <w:divBdr>
                    <w:top w:val="single" w:sz="6" w:space="0" w:color="DBDBDB"/>
                    <w:left w:val="single" w:sz="6" w:space="0" w:color="DBDBDB"/>
                    <w:bottom w:val="single" w:sz="6" w:space="0" w:color="DBDBDB"/>
                    <w:right w:val="single" w:sz="6" w:space="0" w:color="DBDBDB"/>
                  </w:divBdr>
                  <w:divsChild>
                    <w:div w:id="1656494394">
                      <w:marLeft w:val="0"/>
                      <w:marRight w:val="0"/>
                      <w:marTop w:val="0"/>
                      <w:marBottom w:val="0"/>
                      <w:divBdr>
                        <w:top w:val="none" w:sz="0" w:space="0" w:color="auto"/>
                        <w:left w:val="none" w:sz="0" w:space="0" w:color="auto"/>
                        <w:bottom w:val="none" w:sz="0" w:space="0" w:color="auto"/>
                        <w:right w:val="none" w:sz="0" w:space="0" w:color="auto"/>
                      </w:divBdr>
                      <w:divsChild>
                        <w:div w:id="1124885156">
                          <w:marLeft w:val="0"/>
                          <w:marRight w:val="0"/>
                          <w:marTop w:val="0"/>
                          <w:marBottom w:val="0"/>
                          <w:divBdr>
                            <w:top w:val="none" w:sz="0" w:space="15" w:color="auto"/>
                            <w:left w:val="none" w:sz="0" w:space="15" w:color="auto"/>
                            <w:bottom w:val="single" w:sz="6" w:space="15" w:color="DBDBDB"/>
                            <w:right w:val="none" w:sz="0" w:space="15" w:color="auto"/>
                          </w:divBdr>
                          <w:divsChild>
                            <w:div w:id="1980719262">
                              <w:marLeft w:val="0"/>
                              <w:marRight w:val="0"/>
                              <w:marTop w:val="0"/>
                              <w:marBottom w:val="0"/>
                              <w:divBdr>
                                <w:top w:val="none" w:sz="0" w:space="0" w:color="auto"/>
                                <w:left w:val="none" w:sz="0" w:space="0" w:color="auto"/>
                                <w:bottom w:val="none" w:sz="0" w:space="0" w:color="auto"/>
                                <w:right w:val="none" w:sz="0" w:space="0" w:color="auto"/>
                              </w:divBdr>
                              <w:divsChild>
                                <w:div w:id="1114055532">
                                  <w:marLeft w:val="0"/>
                                  <w:marRight w:val="150"/>
                                  <w:marTop w:val="0"/>
                                  <w:marBottom w:val="150"/>
                                  <w:divBdr>
                                    <w:top w:val="single" w:sz="6" w:space="4" w:color="2980B9"/>
                                    <w:left w:val="single" w:sz="6" w:space="8" w:color="2980B9"/>
                                    <w:bottom w:val="single" w:sz="6" w:space="4" w:color="2980B9"/>
                                    <w:right w:val="single" w:sz="6" w:space="8" w:color="2980B9"/>
                                  </w:divBdr>
                                </w:div>
                              </w:divsChild>
                            </w:div>
                          </w:divsChild>
                        </w:div>
                      </w:divsChild>
                    </w:div>
                  </w:divsChild>
                </w:div>
              </w:divsChild>
            </w:div>
          </w:divsChild>
        </w:div>
      </w:divsChild>
    </w:div>
    <w:div w:id="715549401">
      <w:bodyDiv w:val="1"/>
      <w:marLeft w:val="0"/>
      <w:marRight w:val="0"/>
      <w:marTop w:val="0"/>
      <w:marBottom w:val="0"/>
      <w:divBdr>
        <w:top w:val="none" w:sz="0" w:space="0" w:color="auto"/>
        <w:left w:val="none" w:sz="0" w:space="0" w:color="auto"/>
        <w:bottom w:val="none" w:sz="0" w:space="0" w:color="auto"/>
        <w:right w:val="none" w:sz="0" w:space="0" w:color="auto"/>
      </w:divBdr>
    </w:div>
    <w:div w:id="744692793">
      <w:bodyDiv w:val="1"/>
      <w:marLeft w:val="0"/>
      <w:marRight w:val="0"/>
      <w:marTop w:val="0"/>
      <w:marBottom w:val="0"/>
      <w:divBdr>
        <w:top w:val="none" w:sz="0" w:space="0" w:color="auto"/>
        <w:left w:val="none" w:sz="0" w:space="0" w:color="auto"/>
        <w:bottom w:val="none" w:sz="0" w:space="0" w:color="auto"/>
        <w:right w:val="none" w:sz="0" w:space="0" w:color="auto"/>
      </w:divBdr>
    </w:div>
    <w:div w:id="754327114">
      <w:bodyDiv w:val="1"/>
      <w:marLeft w:val="0"/>
      <w:marRight w:val="0"/>
      <w:marTop w:val="0"/>
      <w:marBottom w:val="0"/>
      <w:divBdr>
        <w:top w:val="none" w:sz="0" w:space="0" w:color="auto"/>
        <w:left w:val="none" w:sz="0" w:space="0" w:color="auto"/>
        <w:bottom w:val="none" w:sz="0" w:space="0" w:color="auto"/>
        <w:right w:val="none" w:sz="0" w:space="0" w:color="auto"/>
      </w:divBdr>
    </w:div>
    <w:div w:id="782575185">
      <w:bodyDiv w:val="1"/>
      <w:marLeft w:val="0"/>
      <w:marRight w:val="0"/>
      <w:marTop w:val="0"/>
      <w:marBottom w:val="0"/>
      <w:divBdr>
        <w:top w:val="none" w:sz="0" w:space="0" w:color="auto"/>
        <w:left w:val="none" w:sz="0" w:space="0" w:color="auto"/>
        <w:bottom w:val="none" w:sz="0" w:space="0" w:color="auto"/>
        <w:right w:val="none" w:sz="0" w:space="0" w:color="auto"/>
      </w:divBdr>
    </w:div>
    <w:div w:id="902789976">
      <w:bodyDiv w:val="1"/>
      <w:marLeft w:val="0"/>
      <w:marRight w:val="0"/>
      <w:marTop w:val="0"/>
      <w:marBottom w:val="0"/>
      <w:divBdr>
        <w:top w:val="none" w:sz="0" w:space="0" w:color="auto"/>
        <w:left w:val="none" w:sz="0" w:space="0" w:color="auto"/>
        <w:bottom w:val="none" w:sz="0" w:space="0" w:color="auto"/>
        <w:right w:val="none" w:sz="0" w:space="0" w:color="auto"/>
      </w:divBdr>
    </w:div>
    <w:div w:id="906307412">
      <w:bodyDiv w:val="1"/>
      <w:marLeft w:val="0"/>
      <w:marRight w:val="0"/>
      <w:marTop w:val="0"/>
      <w:marBottom w:val="0"/>
      <w:divBdr>
        <w:top w:val="none" w:sz="0" w:space="0" w:color="auto"/>
        <w:left w:val="none" w:sz="0" w:space="0" w:color="auto"/>
        <w:bottom w:val="none" w:sz="0" w:space="0" w:color="auto"/>
        <w:right w:val="none" w:sz="0" w:space="0" w:color="auto"/>
      </w:divBdr>
    </w:div>
    <w:div w:id="919410306">
      <w:bodyDiv w:val="1"/>
      <w:marLeft w:val="0"/>
      <w:marRight w:val="0"/>
      <w:marTop w:val="0"/>
      <w:marBottom w:val="0"/>
      <w:divBdr>
        <w:top w:val="none" w:sz="0" w:space="0" w:color="auto"/>
        <w:left w:val="none" w:sz="0" w:space="0" w:color="auto"/>
        <w:bottom w:val="none" w:sz="0" w:space="0" w:color="auto"/>
        <w:right w:val="none" w:sz="0" w:space="0" w:color="auto"/>
      </w:divBdr>
    </w:div>
    <w:div w:id="950430608">
      <w:bodyDiv w:val="1"/>
      <w:marLeft w:val="0"/>
      <w:marRight w:val="0"/>
      <w:marTop w:val="0"/>
      <w:marBottom w:val="0"/>
      <w:divBdr>
        <w:top w:val="none" w:sz="0" w:space="0" w:color="auto"/>
        <w:left w:val="none" w:sz="0" w:space="0" w:color="auto"/>
        <w:bottom w:val="none" w:sz="0" w:space="0" w:color="auto"/>
        <w:right w:val="none" w:sz="0" w:space="0" w:color="auto"/>
      </w:divBdr>
    </w:div>
    <w:div w:id="959258881">
      <w:bodyDiv w:val="1"/>
      <w:marLeft w:val="0"/>
      <w:marRight w:val="0"/>
      <w:marTop w:val="0"/>
      <w:marBottom w:val="0"/>
      <w:divBdr>
        <w:top w:val="none" w:sz="0" w:space="0" w:color="auto"/>
        <w:left w:val="none" w:sz="0" w:space="0" w:color="auto"/>
        <w:bottom w:val="none" w:sz="0" w:space="0" w:color="auto"/>
        <w:right w:val="none" w:sz="0" w:space="0" w:color="auto"/>
      </w:divBdr>
    </w:div>
    <w:div w:id="986282042">
      <w:bodyDiv w:val="1"/>
      <w:marLeft w:val="0"/>
      <w:marRight w:val="0"/>
      <w:marTop w:val="0"/>
      <w:marBottom w:val="0"/>
      <w:divBdr>
        <w:top w:val="none" w:sz="0" w:space="0" w:color="auto"/>
        <w:left w:val="none" w:sz="0" w:space="0" w:color="auto"/>
        <w:bottom w:val="none" w:sz="0" w:space="0" w:color="auto"/>
        <w:right w:val="none" w:sz="0" w:space="0" w:color="auto"/>
      </w:divBdr>
    </w:div>
    <w:div w:id="1048646065">
      <w:bodyDiv w:val="1"/>
      <w:marLeft w:val="0"/>
      <w:marRight w:val="0"/>
      <w:marTop w:val="0"/>
      <w:marBottom w:val="0"/>
      <w:divBdr>
        <w:top w:val="none" w:sz="0" w:space="0" w:color="auto"/>
        <w:left w:val="none" w:sz="0" w:space="0" w:color="auto"/>
        <w:bottom w:val="none" w:sz="0" w:space="0" w:color="auto"/>
        <w:right w:val="none" w:sz="0" w:space="0" w:color="auto"/>
      </w:divBdr>
    </w:div>
    <w:div w:id="1065681551">
      <w:bodyDiv w:val="1"/>
      <w:marLeft w:val="0"/>
      <w:marRight w:val="0"/>
      <w:marTop w:val="0"/>
      <w:marBottom w:val="0"/>
      <w:divBdr>
        <w:top w:val="none" w:sz="0" w:space="0" w:color="auto"/>
        <w:left w:val="none" w:sz="0" w:space="0" w:color="auto"/>
        <w:bottom w:val="none" w:sz="0" w:space="0" w:color="auto"/>
        <w:right w:val="none" w:sz="0" w:space="0" w:color="auto"/>
      </w:divBdr>
    </w:div>
    <w:div w:id="1072584318">
      <w:bodyDiv w:val="1"/>
      <w:marLeft w:val="0"/>
      <w:marRight w:val="0"/>
      <w:marTop w:val="0"/>
      <w:marBottom w:val="0"/>
      <w:divBdr>
        <w:top w:val="none" w:sz="0" w:space="0" w:color="auto"/>
        <w:left w:val="none" w:sz="0" w:space="0" w:color="auto"/>
        <w:bottom w:val="none" w:sz="0" w:space="0" w:color="auto"/>
        <w:right w:val="none" w:sz="0" w:space="0" w:color="auto"/>
      </w:divBdr>
    </w:div>
    <w:div w:id="1172183800">
      <w:bodyDiv w:val="1"/>
      <w:marLeft w:val="0"/>
      <w:marRight w:val="0"/>
      <w:marTop w:val="0"/>
      <w:marBottom w:val="0"/>
      <w:divBdr>
        <w:top w:val="none" w:sz="0" w:space="0" w:color="auto"/>
        <w:left w:val="none" w:sz="0" w:space="0" w:color="auto"/>
        <w:bottom w:val="none" w:sz="0" w:space="0" w:color="auto"/>
        <w:right w:val="none" w:sz="0" w:space="0" w:color="auto"/>
      </w:divBdr>
    </w:div>
    <w:div w:id="1188913857">
      <w:bodyDiv w:val="1"/>
      <w:marLeft w:val="0"/>
      <w:marRight w:val="0"/>
      <w:marTop w:val="0"/>
      <w:marBottom w:val="0"/>
      <w:divBdr>
        <w:top w:val="none" w:sz="0" w:space="0" w:color="auto"/>
        <w:left w:val="none" w:sz="0" w:space="0" w:color="auto"/>
        <w:bottom w:val="none" w:sz="0" w:space="0" w:color="auto"/>
        <w:right w:val="none" w:sz="0" w:space="0" w:color="auto"/>
      </w:divBdr>
    </w:div>
    <w:div w:id="1258631490">
      <w:bodyDiv w:val="1"/>
      <w:marLeft w:val="0"/>
      <w:marRight w:val="0"/>
      <w:marTop w:val="0"/>
      <w:marBottom w:val="0"/>
      <w:divBdr>
        <w:top w:val="none" w:sz="0" w:space="0" w:color="auto"/>
        <w:left w:val="none" w:sz="0" w:space="0" w:color="auto"/>
        <w:bottom w:val="none" w:sz="0" w:space="0" w:color="auto"/>
        <w:right w:val="none" w:sz="0" w:space="0" w:color="auto"/>
      </w:divBdr>
    </w:div>
    <w:div w:id="1269195124">
      <w:bodyDiv w:val="1"/>
      <w:marLeft w:val="0"/>
      <w:marRight w:val="0"/>
      <w:marTop w:val="0"/>
      <w:marBottom w:val="0"/>
      <w:divBdr>
        <w:top w:val="none" w:sz="0" w:space="0" w:color="auto"/>
        <w:left w:val="none" w:sz="0" w:space="0" w:color="auto"/>
        <w:bottom w:val="none" w:sz="0" w:space="0" w:color="auto"/>
        <w:right w:val="none" w:sz="0" w:space="0" w:color="auto"/>
      </w:divBdr>
    </w:div>
    <w:div w:id="1270822141">
      <w:bodyDiv w:val="1"/>
      <w:marLeft w:val="0"/>
      <w:marRight w:val="0"/>
      <w:marTop w:val="0"/>
      <w:marBottom w:val="0"/>
      <w:divBdr>
        <w:top w:val="none" w:sz="0" w:space="0" w:color="auto"/>
        <w:left w:val="none" w:sz="0" w:space="0" w:color="auto"/>
        <w:bottom w:val="none" w:sz="0" w:space="0" w:color="auto"/>
        <w:right w:val="none" w:sz="0" w:space="0" w:color="auto"/>
      </w:divBdr>
    </w:div>
    <w:div w:id="1278029479">
      <w:bodyDiv w:val="1"/>
      <w:marLeft w:val="0"/>
      <w:marRight w:val="0"/>
      <w:marTop w:val="0"/>
      <w:marBottom w:val="0"/>
      <w:divBdr>
        <w:top w:val="none" w:sz="0" w:space="0" w:color="auto"/>
        <w:left w:val="none" w:sz="0" w:space="0" w:color="auto"/>
        <w:bottom w:val="none" w:sz="0" w:space="0" w:color="auto"/>
        <w:right w:val="none" w:sz="0" w:space="0" w:color="auto"/>
      </w:divBdr>
    </w:div>
    <w:div w:id="1303072748">
      <w:bodyDiv w:val="1"/>
      <w:marLeft w:val="0"/>
      <w:marRight w:val="0"/>
      <w:marTop w:val="0"/>
      <w:marBottom w:val="0"/>
      <w:divBdr>
        <w:top w:val="none" w:sz="0" w:space="0" w:color="auto"/>
        <w:left w:val="none" w:sz="0" w:space="0" w:color="auto"/>
        <w:bottom w:val="none" w:sz="0" w:space="0" w:color="auto"/>
        <w:right w:val="none" w:sz="0" w:space="0" w:color="auto"/>
      </w:divBdr>
    </w:div>
    <w:div w:id="1306163697">
      <w:bodyDiv w:val="1"/>
      <w:marLeft w:val="0"/>
      <w:marRight w:val="0"/>
      <w:marTop w:val="0"/>
      <w:marBottom w:val="0"/>
      <w:divBdr>
        <w:top w:val="none" w:sz="0" w:space="0" w:color="auto"/>
        <w:left w:val="none" w:sz="0" w:space="0" w:color="auto"/>
        <w:bottom w:val="none" w:sz="0" w:space="0" w:color="auto"/>
        <w:right w:val="none" w:sz="0" w:space="0" w:color="auto"/>
      </w:divBdr>
    </w:div>
    <w:div w:id="1329560171">
      <w:bodyDiv w:val="1"/>
      <w:marLeft w:val="0"/>
      <w:marRight w:val="0"/>
      <w:marTop w:val="0"/>
      <w:marBottom w:val="0"/>
      <w:divBdr>
        <w:top w:val="none" w:sz="0" w:space="0" w:color="auto"/>
        <w:left w:val="none" w:sz="0" w:space="0" w:color="auto"/>
        <w:bottom w:val="none" w:sz="0" w:space="0" w:color="auto"/>
        <w:right w:val="none" w:sz="0" w:space="0" w:color="auto"/>
      </w:divBdr>
    </w:div>
    <w:div w:id="1353528142">
      <w:bodyDiv w:val="1"/>
      <w:marLeft w:val="0"/>
      <w:marRight w:val="0"/>
      <w:marTop w:val="0"/>
      <w:marBottom w:val="0"/>
      <w:divBdr>
        <w:top w:val="none" w:sz="0" w:space="0" w:color="auto"/>
        <w:left w:val="none" w:sz="0" w:space="0" w:color="auto"/>
        <w:bottom w:val="none" w:sz="0" w:space="0" w:color="auto"/>
        <w:right w:val="none" w:sz="0" w:space="0" w:color="auto"/>
      </w:divBdr>
    </w:div>
    <w:div w:id="1366367762">
      <w:bodyDiv w:val="1"/>
      <w:marLeft w:val="0"/>
      <w:marRight w:val="0"/>
      <w:marTop w:val="0"/>
      <w:marBottom w:val="0"/>
      <w:divBdr>
        <w:top w:val="none" w:sz="0" w:space="0" w:color="auto"/>
        <w:left w:val="none" w:sz="0" w:space="0" w:color="auto"/>
        <w:bottom w:val="none" w:sz="0" w:space="0" w:color="auto"/>
        <w:right w:val="none" w:sz="0" w:space="0" w:color="auto"/>
      </w:divBdr>
    </w:div>
    <w:div w:id="1378354781">
      <w:bodyDiv w:val="1"/>
      <w:marLeft w:val="0"/>
      <w:marRight w:val="0"/>
      <w:marTop w:val="0"/>
      <w:marBottom w:val="0"/>
      <w:divBdr>
        <w:top w:val="none" w:sz="0" w:space="0" w:color="auto"/>
        <w:left w:val="none" w:sz="0" w:space="0" w:color="auto"/>
        <w:bottom w:val="none" w:sz="0" w:space="0" w:color="auto"/>
        <w:right w:val="none" w:sz="0" w:space="0" w:color="auto"/>
      </w:divBdr>
    </w:div>
    <w:div w:id="1454709650">
      <w:bodyDiv w:val="1"/>
      <w:marLeft w:val="0"/>
      <w:marRight w:val="0"/>
      <w:marTop w:val="0"/>
      <w:marBottom w:val="0"/>
      <w:divBdr>
        <w:top w:val="none" w:sz="0" w:space="0" w:color="auto"/>
        <w:left w:val="none" w:sz="0" w:space="0" w:color="auto"/>
        <w:bottom w:val="none" w:sz="0" w:space="0" w:color="auto"/>
        <w:right w:val="none" w:sz="0" w:space="0" w:color="auto"/>
      </w:divBdr>
    </w:div>
    <w:div w:id="1466582131">
      <w:bodyDiv w:val="1"/>
      <w:marLeft w:val="0"/>
      <w:marRight w:val="0"/>
      <w:marTop w:val="0"/>
      <w:marBottom w:val="0"/>
      <w:divBdr>
        <w:top w:val="none" w:sz="0" w:space="0" w:color="auto"/>
        <w:left w:val="none" w:sz="0" w:space="0" w:color="auto"/>
        <w:bottom w:val="none" w:sz="0" w:space="0" w:color="auto"/>
        <w:right w:val="none" w:sz="0" w:space="0" w:color="auto"/>
      </w:divBdr>
    </w:div>
    <w:div w:id="1532493924">
      <w:bodyDiv w:val="1"/>
      <w:marLeft w:val="0"/>
      <w:marRight w:val="0"/>
      <w:marTop w:val="0"/>
      <w:marBottom w:val="0"/>
      <w:divBdr>
        <w:top w:val="none" w:sz="0" w:space="0" w:color="auto"/>
        <w:left w:val="none" w:sz="0" w:space="0" w:color="auto"/>
        <w:bottom w:val="none" w:sz="0" w:space="0" w:color="auto"/>
        <w:right w:val="none" w:sz="0" w:space="0" w:color="auto"/>
      </w:divBdr>
    </w:div>
    <w:div w:id="1544436701">
      <w:bodyDiv w:val="1"/>
      <w:marLeft w:val="0"/>
      <w:marRight w:val="0"/>
      <w:marTop w:val="0"/>
      <w:marBottom w:val="0"/>
      <w:divBdr>
        <w:top w:val="none" w:sz="0" w:space="0" w:color="auto"/>
        <w:left w:val="none" w:sz="0" w:space="0" w:color="auto"/>
        <w:bottom w:val="none" w:sz="0" w:space="0" w:color="auto"/>
        <w:right w:val="none" w:sz="0" w:space="0" w:color="auto"/>
      </w:divBdr>
    </w:div>
    <w:div w:id="1624574382">
      <w:bodyDiv w:val="1"/>
      <w:marLeft w:val="0"/>
      <w:marRight w:val="0"/>
      <w:marTop w:val="0"/>
      <w:marBottom w:val="0"/>
      <w:divBdr>
        <w:top w:val="none" w:sz="0" w:space="0" w:color="auto"/>
        <w:left w:val="none" w:sz="0" w:space="0" w:color="auto"/>
        <w:bottom w:val="none" w:sz="0" w:space="0" w:color="auto"/>
        <w:right w:val="none" w:sz="0" w:space="0" w:color="auto"/>
      </w:divBdr>
    </w:div>
    <w:div w:id="1634167139">
      <w:bodyDiv w:val="1"/>
      <w:marLeft w:val="0"/>
      <w:marRight w:val="0"/>
      <w:marTop w:val="0"/>
      <w:marBottom w:val="0"/>
      <w:divBdr>
        <w:top w:val="none" w:sz="0" w:space="0" w:color="auto"/>
        <w:left w:val="none" w:sz="0" w:space="0" w:color="auto"/>
        <w:bottom w:val="none" w:sz="0" w:space="0" w:color="auto"/>
        <w:right w:val="none" w:sz="0" w:space="0" w:color="auto"/>
      </w:divBdr>
    </w:div>
    <w:div w:id="1638755514">
      <w:bodyDiv w:val="1"/>
      <w:marLeft w:val="0"/>
      <w:marRight w:val="0"/>
      <w:marTop w:val="0"/>
      <w:marBottom w:val="0"/>
      <w:divBdr>
        <w:top w:val="none" w:sz="0" w:space="0" w:color="auto"/>
        <w:left w:val="none" w:sz="0" w:space="0" w:color="auto"/>
        <w:bottom w:val="none" w:sz="0" w:space="0" w:color="auto"/>
        <w:right w:val="none" w:sz="0" w:space="0" w:color="auto"/>
      </w:divBdr>
    </w:div>
    <w:div w:id="1660108519">
      <w:bodyDiv w:val="1"/>
      <w:marLeft w:val="0"/>
      <w:marRight w:val="0"/>
      <w:marTop w:val="0"/>
      <w:marBottom w:val="0"/>
      <w:divBdr>
        <w:top w:val="none" w:sz="0" w:space="0" w:color="auto"/>
        <w:left w:val="none" w:sz="0" w:space="0" w:color="auto"/>
        <w:bottom w:val="none" w:sz="0" w:space="0" w:color="auto"/>
        <w:right w:val="none" w:sz="0" w:space="0" w:color="auto"/>
      </w:divBdr>
    </w:div>
    <w:div w:id="1666663348">
      <w:bodyDiv w:val="1"/>
      <w:marLeft w:val="0"/>
      <w:marRight w:val="0"/>
      <w:marTop w:val="0"/>
      <w:marBottom w:val="0"/>
      <w:divBdr>
        <w:top w:val="none" w:sz="0" w:space="0" w:color="auto"/>
        <w:left w:val="none" w:sz="0" w:space="0" w:color="auto"/>
        <w:bottom w:val="none" w:sz="0" w:space="0" w:color="auto"/>
        <w:right w:val="none" w:sz="0" w:space="0" w:color="auto"/>
      </w:divBdr>
    </w:div>
    <w:div w:id="1711878757">
      <w:bodyDiv w:val="1"/>
      <w:marLeft w:val="0"/>
      <w:marRight w:val="0"/>
      <w:marTop w:val="0"/>
      <w:marBottom w:val="0"/>
      <w:divBdr>
        <w:top w:val="none" w:sz="0" w:space="0" w:color="auto"/>
        <w:left w:val="none" w:sz="0" w:space="0" w:color="auto"/>
        <w:bottom w:val="none" w:sz="0" w:space="0" w:color="auto"/>
        <w:right w:val="none" w:sz="0" w:space="0" w:color="auto"/>
      </w:divBdr>
    </w:div>
    <w:div w:id="1750151833">
      <w:bodyDiv w:val="1"/>
      <w:marLeft w:val="0"/>
      <w:marRight w:val="0"/>
      <w:marTop w:val="0"/>
      <w:marBottom w:val="0"/>
      <w:divBdr>
        <w:top w:val="none" w:sz="0" w:space="0" w:color="auto"/>
        <w:left w:val="none" w:sz="0" w:space="0" w:color="auto"/>
        <w:bottom w:val="none" w:sz="0" w:space="0" w:color="auto"/>
        <w:right w:val="none" w:sz="0" w:space="0" w:color="auto"/>
      </w:divBdr>
    </w:div>
    <w:div w:id="1753622694">
      <w:bodyDiv w:val="1"/>
      <w:marLeft w:val="0"/>
      <w:marRight w:val="0"/>
      <w:marTop w:val="0"/>
      <w:marBottom w:val="0"/>
      <w:divBdr>
        <w:top w:val="none" w:sz="0" w:space="0" w:color="auto"/>
        <w:left w:val="none" w:sz="0" w:space="0" w:color="auto"/>
        <w:bottom w:val="none" w:sz="0" w:space="0" w:color="auto"/>
        <w:right w:val="none" w:sz="0" w:space="0" w:color="auto"/>
      </w:divBdr>
    </w:div>
    <w:div w:id="1856339065">
      <w:bodyDiv w:val="1"/>
      <w:marLeft w:val="0"/>
      <w:marRight w:val="0"/>
      <w:marTop w:val="0"/>
      <w:marBottom w:val="0"/>
      <w:divBdr>
        <w:top w:val="none" w:sz="0" w:space="0" w:color="auto"/>
        <w:left w:val="none" w:sz="0" w:space="0" w:color="auto"/>
        <w:bottom w:val="none" w:sz="0" w:space="0" w:color="auto"/>
        <w:right w:val="none" w:sz="0" w:space="0" w:color="auto"/>
      </w:divBdr>
    </w:div>
    <w:div w:id="1921213443">
      <w:bodyDiv w:val="1"/>
      <w:marLeft w:val="0"/>
      <w:marRight w:val="0"/>
      <w:marTop w:val="0"/>
      <w:marBottom w:val="0"/>
      <w:divBdr>
        <w:top w:val="none" w:sz="0" w:space="0" w:color="auto"/>
        <w:left w:val="none" w:sz="0" w:space="0" w:color="auto"/>
        <w:bottom w:val="none" w:sz="0" w:space="0" w:color="auto"/>
        <w:right w:val="none" w:sz="0" w:space="0" w:color="auto"/>
      </w:divBdr>
    </w:div>
    <w:div w:id="1931622609">
      <w:bodyDiv w:val="1"/>
      <w:marLeft w:val="0"/>
      <w:marRight w:val="0"/>
      <w:marTop w:val="0"/>
      <w:marBottom w:val="0"/>
      <w:divBdr>
        <w:top w:val="none" w:sz="0" w:space="0" w:color="auto"/>
        <w:left w:val="none" w:sz="0" w:space="0" w:color="auto"/>
        <w:bottom w:val="none" w:sz="0" w:space="0" w:color="auto"/>
        <w:right w:val="none" w:sz="0" w:space="0" w:color="auto"/>
      </w:divBdr>
    </w:div>
    <w:div w:id="1973635391">
      <w:bodyDiv w:val="1"/>
      <w:marLeft w:val="0"/>
      <w:marRight w:val="0"/>
      <w:marTop w:val="0"/>
      <w:marBottom w:val="0"/>
      <w:divBdr>
        <w:top w:val="none" w:sz="0" w:space="0" w:color="auto"/>
        <w:left w:val="none" w:sz="0" w:space="0" w:color="auto"/>
        <w:bottom w:val="none" w:sz="0" w:space="0" w:color="auto"/>
        <w:right w:val="none" w:sz="0" w:space="0" w:color="auto"/>
      </w:divBdr>
    </w:div>
    <w:div w:id="2079211451">
      <w:bodyDiv w:val="1"/>
      <w:marLeft w:val="0"/>
      <w:marRight w:val="0"/>
      <w:marTop w:val="0"/>
      <w:marBottom w:val="0"/>
      <w:divBdr>
        <w:top w:val="none" w:sz="0" w:space="0" w:color="auto"/>
        <w:left w:val="none" w:sz="0" w:space="0" w:color="auto"/>
        <w:bottom w:val="none" w:sz="0" w:space="0" w:color="auto"/>
        <w:right w:val="none" w:sz="0" w:space="0" w:color="auto"/>
      </w:divBdr>
    </w:div>
    <w:div w:id="2090691991">
      <w:bodyDiv w:val="1"/>
      <w:marLeft w:val="0"/>
      <w:marRight w:val="0"/>
      <w:marTop w:val="0"/>
      <w:marBottom w:val="0"/>
      <w:divBdr>
        <w:top w:val="none" w:sz="0" w:space="0" w:color="auto"/>
        <w:left w:val="none" w:sz="0" w:space="0" w:color="auto"/>
        <w:bottom w:val="none" w:sz="0" w:space="0" w:color="auto"/>
        <w:right w:val="none" w:sz="0" w:space="0" w:color="auto"/>
      </w:divBdr>
    </w:div>
    <w:div w:id="212279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1.xml"/><Relationship Id="rId63"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hyperlink" Target="https://start.toscana.it/" TargetMode="External"/><Relationship Id="rId5" Type="http://schemas.openxmlformats.org/officeDocument/2006/relationships/footnotes" Target="footnotes.xml"/><Relationship Id="rId61" Type="http://schemas.openxmlformats.org/officeDocument/2006/relationships/hyperlink" Target="file:///\\10.1.1.70\Fileserver\MAURO\A_CUC\anno%202021\Asilo%20nido%20Ortignano%20e%20Corezzo\Documenti%20gara\l%20http:\www.uc.casentino.toscana.it\,"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s://start.toscana.it." TargetMode="External"/><Relationship Id="rId64" Type="http://schemas.openxmlformats.org/officeDocument/2006/relationships/fontTable" Target="fontTable.xml"/><Relationship Id="rId8" Type="http://schemas.openxmlformats.org/officeDocument/2006/relationships/hyperlink" Target="mailto:unione.casentino@postacert.toscana.it" TargetMode="External"/><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https://start.toscana.it/"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yperlink" Target="mailto:unione.casentino@postacert.toscana.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https://start.toscana.it/" TargetMode="External"/><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hyperlink" Target="mailto:start.oe@accenture.co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21</Pages>
  <Words>13478</Words>
  <Characters>76828</Characters>
  <Application>Microsoft Office Word</Application>
  <DocSecurity>0</DocSecurity>
  <Lines>640</Lines>
  <Paragraphs>180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mauro</cp:lastModifiedBy>
  <cp:revision>12</cp:revision>
  <cp:lastPrinted>2023-06-19T09:11:00Z</cp:lastPrinted>
  <dcterms:created xsi:type="dcterms:W3CDTF">2024-09-30T09:11:00Z</dcterms:created>
  <dcterms:modified xsi:type="dcterms:W3CDTF">2024-10-08T07:59:00Z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2020-10-02T00:00:00Z</vt:filetime>
  </property>
</Properties>
</file>